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Pr="00693F6D" w:rsidRDefault="00693F6D" w:rsidP="00693F6D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F6D">
        <w:rPr>
          <w:rFonts w:ascii="Times New Roman" w:eastAsia="Calibri" w:hAnsi="Times New Roman" w:cs="Times New Roman"/>
          <w:sz w:val="28"/>
          <w:szCs w:val="28"/>
        </w:rPr>
        <w:t xml:space="preserve">Приложение №1 </w:t>
      </w:r>
    </w:p>
    <w:p w:rsidR="00693F6D" w:rsidRPr="00693F6D" w:rsidRDefault="00693F6D" w:rsidP="00693F6D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F6D">
        <w:rPr>
          <w:rFonts w:ascii="Times New Roman" w:eastAsia="Calibri" w:hAnsi="Times New Roman" w:cs="Times New Roman"/>
          <w:sz w:val="28"/>
          <w:szCs w:val="28"/>
        </w:rPr>
        <w:t xml:space="preserve">  к основной образовательной программе ООО </w:t>
      </w:r>
    </w:p>
    <w:p w:rsidR="00693F6D" w:rsidRPr="00693F6D" w:rsidRDefault="00693F6D" w:rsidP="00693F6D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F6D">
        <w:rPr>
          <w:rFonts w:ascii="Times New Roman" w:eastAsia="Calibri" w:hAnsi="Times New Roman" w:cs="Times New Roman"/>
          <w:sz w:val="28"/>
          <w:szCs w:val="28"/>
        </w:rPr>
        <w:t xml:space="preserve">МАОУ Гимназия №6 г. Красноярска, </w:t>
      </w:r>
      <w:proofErr w:type="gramStart"/>
      <w:r w:rsidRPr="00693F6D">
        <w:rPr>
          <w:rFonts w:ascii="Times New Roman" w:eastAsia="Calibri" w:hAnsi="Times New Roman" w:cs="Times New Roman"/>
          <w:sz w:val="28"/>
          <w:szCs w:val="28"/>
        </w:rPr>
        <w:t>утверждённой</w:t>
      </w:r>
      <w:proofErr w:type="gramEnd"/>
      <w:r w:rsidRPr="00693F6D">
        <w:rPr>
          <w:rFonts w:ascii="Times New Roman" w:eastAsia="Calibri" w:hAnsi="Times New Roman" w:cs="Times New Roman"/>
          <w:sz w:val="28"/>
          <w:szCs w:val="28"/>
        </w:rPr>
        <w:t xml:space="preserve"> приказом № 163 от 28.09.2025 </w:t>
      </w:r>
    </w:p>
    <w:p w:rsidR="00693F6D" w:rsidRPr="00693F6D" w:rsidRDefault="00693F6D" w:rsidP="00693F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3F6D" w:rsidRPr="00693F6D" w:rsidRDefault="00693F6D" w:rsidP="00693F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3F6D" w:rsidRPr="00693F6D" w:rsidRDefault="00693F6D" w:rsidP="00693F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3F6D" w:rsidRPr="00693F6D" w:rsidRDefault="00693F6D" w:rsidP="00693F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3F6D" w:rsidRPr="00693F6D" w:rsidRDefault="00693F6D" w:rsidP="00693F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3F6D" w:rsidRPr="00693F6D" w:rsidRDefault="00693F6D" w:rsidP="00693F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3F6D" w:rsidRPr="00693F6D" w:rsidRDefault="00693F6D" w:rsidP="00693F6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F6D" w:rsidRPr="00693F6D" w:rsidRDefault="00693F6D" w:rsidP="00693F6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F6D" w:rsidRPr="00693F6D" w:rsidRDefault="00693F6D" w:rsidP="00693F6D">
      <w:pPr>
        <w:tabs>
          <w:tab w:val="left" w:pos="3315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3F6D">
        <w:rPr>
          <w:rFonts w:ascii="Times New Roman" w:eastAsia="Calibri" w:hAnsi="Times New Roman" w:cs="Times New Roman"/>
          <w:sz w:val="28"/>
          <w:szCs w:val="28"/>
        </w:rPr>
        <w:t>Рабочая программа элективного курса</w:t>
      </w:r>
    </w:p>
    <w:p w:rsidR="00693F6D" w:rsidRPr="00693F6D" w:rsidRDefault="00693F6D" w:rsidP="00693F6D">
      <w:pPr>
        <w:tabs>
          <w:tab w:val="left" w:pos="3315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«Разговорный</w:t>
      </w:r>
      <w:r w:rsidRPr="00693F6D">
        <w:rPr>
          <w:rFonts w:ascii="Times New Roman" w:eastAsia="Calibri" w:hAnsi="Times New Roman" w:cs="Times New Roman"/>
          <w:sz w:val="28"/>
          <w:szCs w:val="28"/>
        </w:rPr>
        <w:t xml:space="preserve"> английский»</w:t>
      </w:r>
    </w:p>
    <w:p w:rsidR="00693F6D" w:rsidRPr="00693F6D" w:rsidRDefault="00693F6D" w:rsidP="00693F6D">
      <w:pPr>
        <w:tabs>
          <w:tab w:val="left" w:pos="3315"/>
        </w:tabs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3F6D">
        <w:rPr>
          <w:rFonts w:ascii="Times New Roman" w:eastAsia="Calibri" w:hAnsi="Times New Roman" w:cs="Times New Roman"/>
          <w:sz w:val="28"/>
          <w:szCs w:val="28"/>
        </w:rPr>
        <w:t xml:space="preserve"> для обучающихся 10 - 11 классов</w:t>
      </w:r>
    </w:p>
    <w:p w:rsidR="00693F6D" w:rsidRPr="00693F6D" w:rsidRDefault="00693F6D" w:rsidP="00693F6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F6D" w:rsidRDefault="00693F6D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5C07" w:rsidRPr="00526571" w:rsidRDefault="00DF5C07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26571" w:rsidRPr="00DF5C07" w:rsidRDefault="00526571" w:rsidP="00DF5C0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C07" w:rsidRPr="00DF5C07" w:rsidRDefault="00DF5C07" w:rsidP="00DF5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элективного курса  «Разговорный англи</w:t>
      </w:r>
      <w:r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йский» рассчитана на учащихся 10-11</w:t>
      </w: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 Тематика курса соотносится с возрастными интересами и потребностями учащихся, а также требованиями  учебных программ.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Целью данной программы</w:t>
      </w: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 формирование коммуникативной компетенции школьников.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по курсу: развиваются коммуникативные умен</w:t>
      </w:r>
      <w:r w:rsidR="00526571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в говорении, </w:t>
      </w:r>
      <w:proofErr w:type="spellStart"/>
      <w:r w:rsidR="00526571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proofErr w:type="gramStart"/>
      <w:r w:rsidR="00526571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gramEnd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накапливаются новые языковые средства, используемые носителями языка в реальных ситуациях общения    (языковая компетенция); школьники приобщаются к культуре и реалиям стран изучаемого языка, развиваются способности использования языковых средств в реальном повседневном общении (социокультурная компетенция); развиваются умения в процессе общения выходить из затруднительных  положений, связанных с нехваткой языковых средств за счет перифразы, использования синонимов, «слов-заполнителей пауз» и т.д. (компенсаторная компетенция); развиваются желание и умение самостоятельного изучения языка (учебно-познавательная компетенция).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</w:t>
      </w:r>
      <w:r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рамма рассчитана на 34 часа в 10</w:t>
      </w: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классах </w:t>
      </w:r>
      <w:r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34 часа в 11- классах</w:t>
      </w: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учебной нагрузкой</w:t>
      </w:r>
      <w:r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 в неделю/34 недели в год.</w:t>
      </w: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Программа соотносится с требованиями к </w:t>
      </w:r>
      <w:proofErr w:type="gramStart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обязательному</w:t>
      </w:r>
      <w:proofErr w:type="gramEnd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минимуму по иностранным языкам в соответствии с федеральным компонентом государственного стандарта общего образования и носит коммуникативный характер.         </w:t>
      </w:r>
    </w:p>
    <w:p w:rsidR="00526571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Цели и задачи курса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иноязычной </w:t>
      </w: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коммуникативной компетенции</w:t>
      </w: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совокупности  её составляющих, а именно: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речевая компетенция;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языковая компетенция;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социокультурная/межкультурная компетенция;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компенсаторная компетенция;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учебно-познавательная компетенция;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• </w:t>
      </w: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личности учащихся посредством реализации воспитательного потенциала иностранного языка: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современном мире;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DF5C07" w:rsidRPr="00526571" w:rsidRDefault="00DF5C07" w:rsidP="00DF5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5C07" w:rsidRPr="00526571" w:rsidRDefault="00DF5C07" w:rsidP="00DF5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5C07" w:rsidRPr="00DF5C07" w:rsidRDefault="00DF5C07" w:rsidP="00DF5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школа - вторая ступень общего образования. Она является важным звеном, которая соединяет все три ступени общего образования: начальную, основную и старшую. На этой ступени развиваются приобретенные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языком, возрастает степень самостоятельности школьников и их творческой активности. В основной школе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освоения современных технологий и изучения иностранного языка, формирование учебно-исследовательских умений. Учащиеся готовятся к итоговой аттестации.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 в учебном плане.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содержит 34 часа (из расчета 1 учебный час в неделю) </w:t>
      </w:r>
      <w:r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 классе и 34 часа в 11 классе, основана на рекомендованном УМК </w:t>
      </w:r>
      <w:r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Options</w:t>
      </w:r>
      <w:r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</w:t>
      </w:r>
      <w:r w:rsidRPr="005265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Английский язык.</w:t>
      </w:r>
      <w:proofErr w:type="gramEnd"/>
      <w:r w:rsidR="00D77415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 </w:t>
      </w:r>
      <w:r w:rsidR="00D77415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иностранный язык. 10 класс: учебник</w:t>
      </w:r>
      <w:r w:rsidR="00857974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общеобразовательных организаций: базовый уровень/Е.Г. </w:t>
      </w:r>
      <w:proofErr w:type="spellStart"/>
      <w:r w:rsidR="00857974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Маневич</w:t>
      </w:r>
      <w:proofErr w:type="spellEnd"/>
      <w:r w:rsidR="00857974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А.А. Полякова, </w:t>
      </w:r>
      <w:proofErr w:type="spellStart"/>
      <w:r w:rsidR="00857974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Д.Дули</w:t>
      </w:r>
      <w:proofErr w:type="spellEnd"/>
      <w:r w:rsidR="00857974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57974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В.Эванс</w:t>
      </w:r>
      <w:proofErr w:type="spellEnd"/>
      <w:r w:rsidR="00526571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М. </w:t>
      </w:r>
      <w:r w:rsidR="00526571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Express</w:t>
      </w:r>
      <w:r w:rsidR="00526571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571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Publishing</w:t>
      </w:r>
      <w:r w:rsidR="00526571" w:rsidRPr="00526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Просвещение, 2020.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учебного предмета.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содержательной линией учебного предмета являются коммуникативные умения в основных видах речевой деятельности, второй – языковые средства и навыки оперирования ими, третьей – социокультурные знания и умения. Указанные содержательные линии находятся в тесной взаимосвязи, что обусловлено единством составляющих коммуникативной компетенции как цели обучения: речевой, языковой, социокультурной.</w:t>
      </w:r>
    </w:p>
    <w:p w:rsidR="00526571" w:rsidRPr="00526571" w:rsidRDefault="00526571" w:rsidP="00DF5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5C07" w:rsidRPr="00DF5C07" w:rsidRDefault="00DF5C07" w:rsidP="00DF5C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 освоения учебного предмета «Иностранный язык».</w:t>
      </w:r>
    </w:p>
    <w:p w:rsidR="00DF5C07" w:rsidRPr="00DF5C07" w:rsidRDefault="00DF5C07" w:rsidP="00DF5C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0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DF5C07" w:rsidRPr="00DF5C07" w:rsidRDefault="00DF5C07" w:rsidP="00DF5C0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6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язык».</w:t>
      </w:r>
    </w:p>
    <w:p w:rsidR="00DF5C07" w:rsidRPr="00DF5C07" w:rsidRDefault="00DF5C07" w:rsidP="00DF5C0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6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DF5C07" w:rsidRPr="00DF5C07" w:rsidRDefault="00DF5C07" w:rsidP="00DF5C0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6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совершенствованию собственной речевой культуре в целом;</w:t>
      </w:r>
    </w:p>
    <w:p w:rsidR="00DF5C07" w:rsidRPr="00DF5C07" w:rsidRDefault="00DF5C07" w:rsidP="00DF5C0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6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компетенции межкультурной и межэтнической  коммуникации;</w:t>
      </w:r>
    </w:p>
    <w:p w:rsidR="00DF5C07" w:rsidRPr="00DF5C07" w:rsidRDefault="00DF5C07" w:rsidP="00DF5C0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6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таких качеств, как воля, целеустремленность, креативность, инициативность, </w:t>
      </w:r>
      <w:proofErr w:type="spellStart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трудолюбие, дисциплинированность;</w:t>
      </w:r>
      <w:proofErr w:type="gramEnd"/>
    </w:p>
    <w:p w:rsidR="00DF5C07" w:rsidRPr="00DF5C07" w:rsidRDefault="00DF5C07" w:rsidP="00DF5C0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60"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позицию.  </w:t>
      </w:r>
    </w:p>
    <w:p w:rsidR="00DF5C07" w:rsidRPr="00DF5C07" w:rsidRDefault="00DF5C07" w:rsidP="00DF5C0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40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F5C07" w:rsidRPr="00DF5C07" w:rsidRDefault="00DF5C07" w:rsidP="00DF5C0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60" w:right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планировать своё речевое и неречевое поведение;</w:t>
      </w:r>
    </w:p>
    <w:p w:rsidR="00DF5C07" w:rsidRPr="00DF5C07" w:rsidRDefault="00DF5C07" w:rsidP="00DF5C0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60" w:right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коммуникативной компетенции, включая умения взаимодействовать с окружающими, выполняя разные социальные роли;</w:t>
      </w:r>
    </w:p>
    <w:p w:rsidR="00DF5C07" w:rsidRPr="00DF5C07" w:rsidRDefault="00DF5C07" w:rsidP="00DF5C0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60" w:right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фиксации информации;</w:t>
      </w:r>
    </w:p>
    <w:p w:rsidR="00DF5C07" w:rsidRPr="00DF5C07" w:rsidRDefault="00DF5C07" w:rsidP="00DF5C0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60" w:right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регулятивных действий, самонаблюдение, самоконтроль, самооценки в процессе коммуникативной деятельности на иностранном языке.</w:t>
      </w:r>
    </w:p>
    <w:p w:rsidR="00DF5C07" w:rsidRPr="00DF5C07" w:rsidRDefault="00DF5C07" w:rsidP="00DF5C0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40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Предметные.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компетенция в следующих видах речевой деятельности: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left="356" w:right="3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Говорение</w:t>
      </w: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left="340"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·</w:t>
      </w: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диалоге/</w:t>
      </w:r>
      <w:proofErr w:type="spellStart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полилоге</w:t>
      </w:r>
      <w:proofErr w:type="spellEnd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оценочные суждения, в ситуациях официального и неофициального общения (в рамках изученных тем и ситуаций);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right="22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беседовать о себе, своих планах, участвовать в обсуждении проблем в связи с прочитанным/прослушанным текстом, соблюдая правила речевого этикета;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right="22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высказываться о фактах и событиях, используя такие типы речи, как повествование, сообщение, описание, рассуждение;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right="22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рассказывать о своём окружении, рассуждать в рамках изученной тематики и проблематики, представлять социокультурный портрет своей страны и страны/стран изучаемого языка;</w:t>
      </w:r>
    </w:p>
    <w:p w:rsidR="00DF5C07" w:rsidRPr="00DF5C07" w:rsidRDefault="00DF5C07" w:rsidP="00DF5C07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60"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излагать основное содержание прочитанного и прослушанного текстов, высказывать свое мнение;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left="14" w:right="14" w:firstLine="3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делать сообщения по результатам выполненной проектной работы.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left="356" w:right="3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proofErr w:type="spellStart"/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Аудирование</w:t>
      </w:r>
      <w:proofErr w:type="spellEnd"/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right="22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воспринимать на слух и полностью понимать речь учителя, одноклассников;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right="22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воспринимать на слух и выборочно понимать с опорой на языковую догадку, конте</w:t>
      </w:r>
      <w:proofErr w:type="gramStart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кр</w:t>
      </w:r>
      <w:proofErr w:type="gramEnd"/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аткие несложные аутентичные прагматические аудио- и видеотексты, выделяя значимую /нужную /необходимую информацию.</w:t>
      </w:r>
    </w:p>
    <w:p w:rsidR="00E06AEC" w:rsidRDefault="00E06AEC" w:rsidP="00DF5C07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6AEC" w:rsidRDefault="00E06AEC" w:rsidP="00DF5C07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5C07" w:rsidRPr="00DF5C07" w:rsidRDefault="00DF5C07" w:rsidP="00DF5C07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Чтение.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left="4" w:right="90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читать аутентичные тексты разных жанров и стилей преимущественно с пониманием основного содержания;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left="4" w:right="90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читать несложные аутентичные тексты разных жанров;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left="4" w:right="90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читать аутентичные тексты с выборочным пониманием значимой / нужной / интересующей информации.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Письменная речь.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left="4" w:right="90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заполнять анкеты и формуляры;</w:t>
      </w:r>
    </w:p>
    <w:p w:rsidR="00DF5C07" w:rsidRPr="00DF5C07" w:rsidRDefault="00DF5C07" w:rsidP="00DF5C07">
      <w:pPr>
        <w:shd w:val="clear" w:color="auto" w:fill="FFFFFF"/>
        <w:spacing w:after="0" w:line="240" w:lineRule="auto"/>
        <w:ind w:left="4" w:right="90" w:firstLine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писать личные письма;</w:t>
      </w:r>
    </w:p>
    <w:p w:rsidR="00DF5C07" w:rsidRPr="00DF5C07" w:rsidRDefault="00DF5C07" w:rsidP="00DF5C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составлять план, тезисы своего устного/письменного сообщения</w:t>
      </w:r>
    </w:p>
    <w:p w:rsidR="00FD6A7B" w:rsidRDefault="00FD6A7B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571" w:rsidRDefault="00526571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0AE0" w:rsidRPr="00526571" w:rsidRDefault="008D26D8" w:rsidP="008D2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57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043"/>
        <w:gridCol w:w="1643"/>
        <w:gridCol w:w="4968"/>
        <w:gridCol w:w="1985"/>
      </w:tblGrid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4968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Раздел и тема урока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Практическая часть (к-во часов)</w:t>
            </w:r>
          </w:p>
        </w:tc>
      </w:tr>
      <w:tr w:rsidR="008D26D8" w:rsidRPr="00526571" w:rsidTr="00526571">
        <w:tc>
          <w:tcPr>
            <w:tcW w:w="10598" w:type="dxa"/>
            <w:gridSpan w:val="5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b/>
                <w:sz w:val="24"/>
                <w:szCs w:val="24"/>
              </w:rPr>
              <w:t>10 класс (34 часа)</w:t>
            </w:r>
          </w:p>
        </w:tc>
      </w:tr>
      <w:tr w:rsidR="008D26D8" w:rsidRPr="00526571" w:rsidTr="00526571">
        <w:tc>
          <w:tcPr>
            <w:tcW w:w="10598" w:type="dxa"/>
            <w:gridSpan w:val="5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Здоровый образ жизни</w:t>
            </w: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B10FE3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Мой распорядок дня.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B10FE3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Занятия в свободное время.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B10FE3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Моя семья.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B10FE3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D2A" w:rsidRPr="00526571" w:rsidTr="00526571">
        <w:tc>
          <w:tcPr>
            <w:tcW w:w="959" w:type="dxa"/>
          </w:tcPr>
          <w:p w:rsidR="00D87D2A" w:rsidRPr="00526571" w:rsidRDefault="00D87D2A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D87D2A" w:rsidRPr="00526571" w:rsidRDefault="00D87D2A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D87D2A" w:rsidRPr="00526571" w:rsidRDefault="00D87D2A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D87D2A" w:rsidRPr="00526571" w:rsidRDefault="00D87D2A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Развитие навыков монологической речи.</w:t>
            </w:r>
          </w:p>
        </w:tc>
        <w:tc>
          <w:tcPr>
            <w:tcW w:w="1985" w:type="dxa"/>
          </w:tcPr>
          <w:p w:rsidR="00D87D2A" w:rsidRPr="00526571" w:rsidRDefault="00D87D2A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E3" w:rsidRPr="00526571" w:rsidTr="00526571">
        <w:tc>
          <w:tcPr>
            <w:tcW w:w="10598" w:type="dxa"/>
            <w:gridSpan w:val="5"/>
          </w:tcPr>
          <w:p w:rsidR="00B10FE3" w:rsidRPr="00526571" w:rsidRDefault="00B10FE3" w:rsidP="008D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Профессии. Городская и сельская жизнь.</w:t>
            </w: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B10FE3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Что важно при выборе профессии.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B10FE3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Интервью.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B10FE3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Подработка во время учебы.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B10FE3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FE3" w:rsidRPr="00526571" w:rsidTr="00526571">
        <w:tc>
          <w:tcPr>
            <w:tcW w:w="10598" w:type="dxa"/>
            <w:gridSpan w:val="5"/>
          </w:tcPr>
          <w:p w:rsidR="00B10FE3" w:rsidRPr="00526571" w:rsidRDefault="00B10FE3" w:rsidP="008D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b/>
                <w:sz w:val="24"/>
                <w:szCs w:val="24"/>
              </w:rPr>
              <w:t>Страна изучаемого языка. Природа и экология.</w:t>
            </w: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B10FE3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Виды путешествий.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B10FE3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Занятия на отдыхе.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9827CE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Мое путешествие.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9827CE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России и Великобритании.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7CE" w:rsidRPr="00526571" w:rsidTr="00526571">
        <w:tc>
          <w:tcPr>
            <w:tcW w:w="10598" w:type="dxa"/>
            <w:gridSpan w:val="5"/>
          </w:tcPr>
          <w:p w:rsidR="009827CE" w:rsidRPr="00526571" w:rsidRDefault="009827CE" w:rsidP="008D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Научно-технический прогресс</w:t>
            </w: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9827CE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Современные гаджеты.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9827CE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Технология  в жизни человека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9827CE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9827CE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Смартфоны: за и против.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2CA" w:rsidRPr="00526571" w:rsidTr="00526571">
        <w:tc>
          <w:tcPr>
            <w:tcW w:w="10598" w:type="dxa"/>
            <w:gridSpan w:val="5"/>
          </w:tcPr>
          <w:p w:rsidR="00E152CA" w:rsidRPr="00526571" w:rsidRDefault="00E152CA" w:rsidP="008D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</w:tr>
      <w:tr w:rsidR="00E152CA" w:rsidRPr="00526571" w:rsidTr="00526571">
        <w:tc>
          <w:tcPr>
            <w:tcW w:w="959" w:type="dxa"/>
          </w:tcPr>
          <w:p w:rsidR="00E152CA" w:rsidRPr="00526571" w:rsidRDefault="00E152CA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E152CA" w:rsidRPr="00526571" w:rsidRDefault="00E152CA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E152CA" w:rsidRPr="00526571" w:rsidRDefault="00E152CA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E152CA" w:rsidRPr="00526571" w:rsidRDefault="00E152CA" w:rsidP="00F8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Выдающиеся личности, повлиявшие на развитие культуры.</w:t>
            </w:r>
          </w:p>
        </w:tc>
        <w:tc>
          <w:tcPr>
            <w:tcW w:w="1985" w:type="dxa"/>
          </w:tcPr>
          <w:p w:rsidR="00E152CA" w:rsidRPr="00526571" w:rsidRDefault="00E152CA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E152CA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Мой любимый писатель.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E152CA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Фильм, который я недавно посмотрел.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7B" w:rsidRPr="00526571" w:rsidTr="00526571">
        <w:tc>
          <w:tcPr>
            <w:tcW w:w="959" w:type="dxa"/>
          </w:tcPr>
          <w:p w:rsidR="00FD6A7B" w:rsidRPr="00526571" w:rsidRDefault="00FD6A7B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D6A7B" w:rsidRPr="00526571" w:rsidRDefault="00FD6A7B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D6A7B" w:rsidRPr="00526571" w:rsidRDefault="00FD6A7B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FD6A7B" w:rsidRPr="00526571" w:rsidRDefault="00FD6A7B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Развитие навыков неподготовленной речи.</w:t>
            </w:r>
          </w:p>
        </w:tc>
        <w:tc>
          <w:tcPr>
            <w:tcW w:w="1985" w:type="dxa"/>
          </w:tcPr>
          <w:p w:rsidR="00FD6A7B" w:rsidRPr="00526571" w:rsidRDefault="00FD6A7B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2CA" w:rsidRPr="00526571" w:rsidTr="00526571">
        <w:tc>
          <w:tcPr>
            <w:tcW w:w="10598" w:type="dxa"/>
            <w:gridSpan w:val="5"/>
          </w:tcPr>
          <w:p w:rsidR="00E152CA" w:rsidRPr="00526571" w:rsidRDefault="00E152CA" w:rsidP="008D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Здоровье.</w:t>
            </w: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6B7A2B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Правила для здорового образа жизни.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B7A2B" w:rsidRPr="00526571" w:rsidRDefault="006B7A2B" w:rsidP="006B7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Активный образ жизни.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826966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Здоровая еда в подростковом возрасте.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0F3FA2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Кейтеринг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посещение </w:t>
            </w:r>
            <w:r w:rsidR="00D87D2A" w:rsidRPr="00526571">
              <w:rPr>
                <w:rFonts w:ascii="Times New Roman" w:hAnsi="Times New Roman" w:cs="Times New Roman"/>
                <w:sz w:val="24"/>
                <w:szCs w:val="24"/>
              </w:rPr>
              <w:t xml:space="preserve"> кафе.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D2A" w:rsidRPr="00526571" w:rsidTr="00526571">
        <w:tc>
          <w:tcPr>
            <w:tcW w:w="10598" w:type="dxa"/>
            <w:gridSpan w:val="5"/>
          </w:tcPr>
          <w:p w:rsidR="00D87D2A" w:rsidRPr="00526571" w:rsidRDefault="00FD6A7B" w:rsidP="008D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молод</w:t>
            </w:r>
            <w:r w:rsidR="00D87D2A" w:rsidRPr="00526571">
              <w:rPr>
                <w:rFonts w:ascii="Times New Roman" w:hAnsi="Times New Roman" w:cs="Times New Roman"/>
                <w:b/>
                <w:sz w:val="24"/>
                <w:szCs w:val="24"/>
              </w:rPr>
              <w:t>ежь</w:t>
            </w: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D87D2A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Внешность моего друга.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D87D2A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Празднования дня рождения в России.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D87D2A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Проблема отцов и детей.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D87D2A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D2A" w:rsidRPr="00526571" w:rsidTr="00526571">
        <w:tc>
          <w:tcPr>
            <w:tcW w:w="10598" w:type="dxa"/>
            <w:gridSpan w:val="5"/>
          </w:tcPr>
          <w:p w:rsidR="00D87D2A" w:rsidRPr="00526571" w:rsidRDefault="00D87D2A" w:rsidP="008D2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b/>
                <w:sz w:val="24"/>
                <w:szCs w:val="24"/>
              </w:rPr>
              <w:t>Повседневная жизнь.</w:t>
            </w: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D87D2A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Современные виды общения.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D87D2A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Настроение и чувства.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6D8" w:rsidRPr="00526571" w:rsidTr="00526571">
        <w:tc>
          <w:tcPr>
            <w:tcW w:w="959" w:type="dxa"/>
          </w:tcPr>
          <w:p w:rsidR="008D26D8" w:rsidRPr="00526571" w:rsidRDefault="008D26D8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D26D8" w:rsidRPr="00526571" w:rsidRDefault="00FD6A7B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Язык тела.</w:t>
            </w:r>
          </w:p>
        </w:tc>
        <w:tc>
          <w:tcPr>
            <w:tcW w:w="1985" w:type="dxa"/>
          </w:tcPr>
          <w:p w:rsidR="008D26D8" w:rsidRPr="00526571" w:rsidRDefault="008D26D8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7B" w:rsidRPr="00526571" w:rsidTr="00526571">
        <w:tc>
          <w:tcPr>
            <w:tcW w:w="959" w:type="dxa"/>
          </w:tcPr>
          <w:p w:rsidR="00FD6A7B" w:rsidRPr="00526571" w:rsidRDefault="00FD6A7B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D6A7B" w:rsidRPr="00526571" w:rsidRDefault="00FD6A7B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D6A7B" w:rsidRPr="00526571" w:rsidRDefault="00FD6A7B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FD6A7B" w:rsidRPr="00526571" w:rsidRDefault="00FD6A7B" w:rsidP="00F8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Телефонный этикет</w:t>
            </w:r>
          </w:p>
        </w:tc>
        <w:tc>
          <w:tcPr>
            <w:tcW w:w="1985" w:type="dxa"/>
          </w:tcPr>
          <w:p w:rsidR="00FD6A7B" w:rsidRPr="00526571" w:rsidRDefault="00FD6A7B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A7B" w:rsidRPr="00526571" w:rsidTr="00526571">
        <w:tc>
          <w:tcPr>
            <w:tcW w:w="959" w:type="dxa"/>
          </w:tcPr>
          <w:p w:rsidR="00FD6A7B" w:rsidRPr="00526571" w:rsidRDefault="00FD6A7B" w:rsidP="008D26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FD6A7B" w:rsidRPr="00526571" w:rsidRDefault="00FD6A7B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D6A7B" w:rsidRPr="00526571" w:rsidRDefault="00FD6A7B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FD6A7B" w:rsidRPr="00526571" w:rsidRDefault="00FD6A7B" w:rsidP="00B1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71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</w:t>
            </w:r>
          </w:p>
        </w:tc>
        <w:tc>
          <w:tcPr>
            <w:tcW w:w="1985" w:type="dxa"/>
          </w:tcPr>
          <w:p w:rsidR="00FD6A7B" w:rsidRPr="00526571" w:rsidRDefault="00FD6A7B" w:rsidP="008D2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6D8" w:rsidRPr="00526571" w:rsidRDefault="008D26D8" w:rsidP="008D26D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D26D8" w:rsidRPr="00526571" w:rsidSect="00526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2914"/>
    <w:multiLevelType w:val="hybridMultilevel"/>
    <w:tmpl w:val="2770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68FF"/>
    <w:multiLevelType w:val="multilevel"/>
    <w:tmpl w:val="7B3C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C3193"/>
    <w:multiLevelType w:val="multilevel"/>
    <w:tmpl w:val="0300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350F3"/>
    <w:multiLevelType w:val="hybridMultilevel"/>
    <w:tmpl w:val="82A2F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F19C2"/>
    <w:multiLevelType w:val="multilevel"/>
    <w:tmpl w:val="D180B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6130F"/>
    <w:multiLevelType w:val="multilevel"/>
    <w:tmpl w:val="A7D03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C61470"/>
    <w:multiLevelType w:val="multilevel"/>
    <w:tmpl w:val="A684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55FC4"/>
    <w:multiLevelType w:val="multilevel"/>
    <w:tmpl w:val="4B76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6A7182"/>
    <w:multiLevelType w:val="multilevel"/>
    <w:tmpl w:val="966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67"/>
    <w:rsid w:val="000F3FA2"/>
    <w:rsid w:val="00526571"/>
    <w:rsid w:val="00693F6D"/>
    <w:rsid w:val="006B7A2B"/>
    <w:rsid w:val="00826966"/>
    <w:rsid w:val="00857974"/>
    <w:rsid w:val="00860AE0"/>
    <w:rsid w:val="008D26D8"/>
    <w:rsid w:val="009827CE"/>
    <w:rsid w:val="00B10FE3"/>
    <w:rsid w:val="00D77415"/>
    <w:rsid w:val="00D87D2A"/>
    <w:rsid w:val="00DF5C07"/>
    <w:rsid w:val="00E06AEC"/>
    <w:rsid w:val="00E152CA"/>
    <w:rsid w:val="00F02A67"/>
    <w:rsid w:val="00F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2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Лохматихина Наталия Алексеевна</dc:creator>
  <cp:keywords/>
  <dc:description/>
  <cp:lastModifiedBy>Лохматихина Наталия Алексеевна</cp:lastModifiedBy>
  <cp:revision>9</cp:revision>
  <dcterms:created xsi:type="dcterms:W3CDTF">2023-08-25T05:34:00Z</dcterms:created>
  <dcterms:modified xsi:type="dcterms:W3CDTF">2025-10-18T03:03:00Z</dcterms:modified>
</cp:coreProperties>
</file>