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070F9" w14:textId="4B2F8D91" w:rsidR="00D56DC5" w:rsidRPr="00D56DC5" w:rsidRDefault="00D56DC5" w:rsidP="00F93AD8">
      <w:pPr>
        <w:pStyle w:val="a6"/>
        <w:spacing w:before="0" w:beforeAutospacing="0" w:after="0" w:afterAutospacing="0" w:line="360" w:lineRule="auto"/>
        <w:ind w:firstLine="284"/>
        <w:jc w:val="right"/>
        <w:rPr>
          <w:bCs/>
          <w:i/>
          <w:iCs/>
          <w:color w:val="000000"/>
          <w:sz w:val="28"/>
          <w:szCs w:val="28"/>
        </w:rPr>
      </w:pPr>
      <w:bookmarkStart w:id="0" w:name="_GoBack"/>
      <w:bookmarkEnd w:id="0"/>
      <w:proofErr w:type="spellStart"/>
      <w:r w:rsidRPr="0043549D">
        <w:rPr>
          <w:b/>
          <w:i/>
          <w:iCs/>
          <w:color w:val="000000"/>
          <w:sz w:val="28"/>
          <w:szCs w:val="28"/>
        </w:rPr>
        <w:t>Семёнова</w:t>
      </w:r>
      <w:proofErr w:type="spellEnd"/>
      <w:r w:rsidRPr="0043549D">
        <w:rPr>
          <w:b/>
          <w:i/>
          <w:iCs/>
          <w:color w:val="000000"/>
          <w:sz w:val="28"/>
          <w:szCs w:val="28"/>
        </w:rPr>
        <w:t xml:space="preserve"> С.Л.</w:t>
      </w:r>
    </w:p>
    <w:p w14:paraId="4271DBCE" w14:textId="77777777" w:rsidR="00644EC9" w:rsidRDefault="00644EC9" w:rsidP="00723DEE">
      <w:pPr>
        <w:pStyle w:val="a6"/>
        <w:spacing w:before="0" w:beforeAutospacing="0" w:after="0" w:afterAutospacing="0" w:line="360" w:lineRule="auto"/>
        <w:ind w:firstLine="284"/>
        <w:jc w:val="center"/>
        <w:rPr>
          <w:b/>
          <w:color w:val="000000"/>
          <w:sz w:val="28"/>
          <w:szCs w:val="28"/>
        </w:rPr>
      </w:pPr>
    </w:p>
    <w:p w14:paraId="203D508D" w14:textId="2E7E683E" w:rsidR="00C46F0D" w:rsidRPr="008F2086" w:rsidRDefault="00C46F0D" w:rsidP="00723DEE">
      <w:pPr>
        <w:pStyle w:val="a6"/>
        <w:spacing w:before="0" w:beforeAutospacing="0" w:after="0" w:afterAutospacing="0" w:line="360" w:lineRule="auto"/>
        <w:ind w:firstLine="284"/>
        <w:jc w:val="center"/>
        <w:rPr>
          <w:b/>
          <w:color w:val="000000"/>
          <w:sz w:val="28"/>
          <w:szCs w:val="28"/>
        </w:rPr>
      </w:pPr>
      <w:r w:rsidRPr="008F2086">
        <w:rPr>
          <w:b/>
          <w:color w:val="000000"/>
          <w:sz w:val="28"/>
          <w:szCs w:val="28"/>
        </w:rPr>
        <w:t xml:space="preserve">Метод «визуального чтения» </w:t>
      </w:r>
    </w:p>
    <w:p w14:paraId="6B47ECCA" w14:textId="3E074B02" w:rsidR="00633ADB" w:rsidRPr="008F2086" w:rsidRDefault="00C46F0D" w:rsidP="00723DEE">
      <w:pPr>
        <w:pStyle w:val="a6"/>
        <w:spacing w:before="0" w:beforeAutospacing="0" w:after="0" w:afterAutospacing="0" w:line="360" w:lineRule="auto"/>
        <w:ind w:firstLine="284"/>
        <w:jc w:val="center"/>
        <w:rPr>
          <w:b/>
          <w:color w:val="000000"/>
          <w:sz w:val="28"/>
          <w:szCs w:val="28"/>
        </w:rPr>
      </w:pPr>
      <w:r w:rsidRPr="008F2086">
        <w:rPr>
          <w:b/>
          <w:color w:val="000000"/>
          <w:sz w:val="28"/>
          <w:szCs w:val="28"/>
        </w:rPr>
        <w:t>(</w:t>
      </w:r>
      <w:r w:rsidR="000971EE">
        <w:rPr>
          <w:b/>
          <w:color w:val="000000"/>
          <w:sz w:val="28"/>
          <w:szCs w:val="28"/>
        </w:rPr>
        <w:t>и</w:t>
      </w:r>
      <w:r w:rsidR="00633ADB" w:rsidRPr="008F2086">
        <w:rPr>
          <w:b/>
          <w:color w:val="000000"/>
          <w:sz w:val="28"/>
          <w:szCs w:val="28"/>
        </w:rPr>
        <w:t>з опыта работы с визуальной литературой</w:t>
      </w:r>
      <w:r w:rsidRPr="008F2086">
        <w:rPr>
          <w:b/>
          <w:color w:val="000000"/>
          <w:sz w:val="28"/>
          <w:szCs w:val="28"/>
        </w:rPr>
        <w:t xml:space="preserve">) </w:t>
      </w:r>
    </w:p>
    <w:p w14:paraId="4719425E" w14:textId="77777777" w:rsidR="00266436" w:rsidRDefault="00266436" w:rsidP="00723DEE">
      <w:pPr>
        <w:pStyle w:val="a6"/>
        <w:spacing w:before="0" w:beforeAutospacing="0" w:after="0" w:afterAutospacing="0" w:line="360" w:lineRule="auto"/>
        <w:ind w:firstLine="284"/>
        <w:jc w:val="both"/>
        <w:rPr>
          <w:color w:val="000000"/>
          <w:sz w:val="28"/>
          <w:szCs w:val="28"/>
        </w:rPr>
      </w:pPr>
    </w:p>
    <w:p w14:paraId="36B97479" w14:textId="0E089DE4" w:rsidR="00DB2366" w:rsidRDefault="00266436" w:rsidP="00723DEE">
      <w:pPr>
        <w:pStyle w:val="a6"/>
        <w:spacing w:before="0" w:beforeAutospacing="0" w:after="0" w:afterAutospacing="0" w:line="360" w:lineRule="auto"/>
        <w:ind w:firstLine="284"/>
        <w:jc w:val="both"/>
        <w:rPr>
          <w:i/>
          <w:iCs/>
          <w:color w:val="FF0000"/>
          <w:sz w:val="28"/>
          <w:szCs w:val="28"/>
        </w:rPr>
      </w:pPr>
      <w:r w:rsidRPr="00266436">
        <w:rPr>
          <w:i/>
          <w:iCs/>
          <w:color w:val="000000"/>
          <w:sz w:val="28"/>
          <w:szCs w:val="28"/>
        </w:rPr>
        <w:t xml:space="preserve">В </w:t>
      </w:r>
      <w:r w:rsidR="0043549D">
        <w:rPr>
          <w:i/>
          <w:iCs/>
          <w:color w:val="000000"/>
          <w:sz w:val="28"/>
          <w:szCs w:val="28"/>
        </w:rPr>
        <w:t>статье</w:t>
      </w:r>
      <w:r w:rsidRPr="00266436">
        <w:rPr>
          <w:i/>
          <w:iCs/>
          <w:color w:val="000000"/>
          <w:sz w:val="28"/>
          <w:szCs w:val="28"/>
        </w:rPr>
        <w:t xml:space="preserve"> рассматривается актуальный педагогический </w:t>
      </w:r>
      <w:r w:rsidR="006430F8">
        <w:rPr>
          <w:i/>
          <w:iCs/>
          <w:color w:val="000000"/>
          <w:sz w:val="28"/>
          <w:szCs w:val="28"/>
        </w:rPr>
        <w:t>метод</w:t>
      </w:r>
      <w:r w:rsidRPr="00266436">
        <w:rPr>
          <w:i/>
          <w:iCs/>
          <w:color w:val="000000"/>
          <w:sz w:val="28"/>
          <w:szCs w:val="28"/>
        </w:rPr>
        <w:t xml:space="preserve"> работ</w:t>
      </w:r>
      <w:r w:rsidR="006430F8">
        <w:rPr>
          <w:i/>
          <w:iCs/>
          <w:color w:val="000000"/>
          <w:sz w:val="28"/>
          <w:szCs w:val="28"/>
        </w:rPr>
        <w:t>ы</w:t>
      </w:r>
      <w:r w:rsidRPr="00266436">
        <w:rPr>
          <w:i/>
          <w:iCs/>
          <w:color w:val="000000"/>
          <w:sz w:val="28"/>
          <w:szCs w:val="28"/>
        </w:rPr>
        <w:t xml:space="preserve"> с «визуальной литературой» в контексте </w:t>
      </w:r>
      <w:proofErr w:type="spellStart"/>
      <w:r w:rsidR="006430F8">
        <w:rPr>
          <w:i/>
          <w:iCs/>
          <w:color w:val="000000"/>
          <w:sz w:val="28"/>
          <w:szCs w:val="28"/>
        </w:rPr>
        <w:t>межпредметного</w:t>
      </w:r>
      <w:proofErr w:type="spellEnd"/>
      <w:r w:rsidR="006430F8">
        <w:rPr>
          <w:i/>
          <w:iCs/>
          <w:color w:val="000000"/>
          <w:sz w:val="28"/>
          <w:szCs w:val="28"/>
        </w:rPr>
        <w:t xml:space="preserve"> подхода</w:t>
      </w:r>
      <w:r w:rsidRPr="00266436">
        <w:rPr>
          <w:i/>
          <w:iCs/>
          <w:color w:val="000000"/>
          <w:sz w:val="28"/>
          <w:szCs w:val="28"/>
        </w:rPr>
        <w:t xml:space="preserve">. Автор анализирует специфику восприятия современных детей, обладающих развитым визуальным интеллектом, и обосновывает правомерность определения </w:t>
      </w:r>
      <w:r w:rsidR="006430F8">
        <w:rPr>
          <w:i/>
          <w:iCs/>
          <w:color w:val="000000"/>
          <w:sz w:val="28"/>
          <w:szCs w:val="28"/>
        </w:rPr>
        <w:t>«</w:t>
      </w:r>
      <w:r w:rsidRPr="00266436">
        <w:rPr>
          <w:i/>
          <w:iCs/>
          <w:color w:val="000000"/>
          <w:sz w:val="28"/>
          <w:szCs w:val="28"/>
        </w:rPr>
        <w:t>книг без слов</w:t>
      </w:r>
      <w:r w:rsidR="006430F8">
        <w:rPr>
          <w:i/>
          <w:iCs/>
          <w:color w:val="000000"/>
          <w:sz w:val="28"/>
          <w:szCs w:val="28"/>
        </w:rPr>
        <w:t>»</w:t>
      </w:r>
      <w:r w:rsidRPr="00266436">
        <w:rPr>
          <w:i/>
          <w:iCs/>
          <w:color w:val="000000"/>
          <w:sz w:val="28"/>
          <w:szCs w:val="28"/>
        </w:rPr>
        <w:t xml:space="preserve"> как полноценны</w:t>
      </w:r>
      <w:r w:rsidR="00B3126C">
        <w:rPr>
          <w:i/>
          <w:iCs/>
          <w:color w:val="000000"/>
          <w:sz w:val="28"/>
          <w:szCs w:val="28"/>
        </w:rPr>
        <w:t>х</w:t>
      </w:r>
      <w:r w:rsidRPr="00266436">
        <w:rPr>
          <w:i/>
          <w:iCs/>
          <w:color w:val="000000"/>
          <w:sz w:val="28"/>
          <w:szCs w:val="28"/>
        </w:rPr>
        <w:t xml:space="preserve"> текст</w:t>
      </w:r>
      <w:r w:rsidR="00B3126C">
        <w:rPr>
          <w:i/>
          <w:iCs/>
          <w:color w:val="000000"/>
          <w:sz w:val="28"/>
          <w:szCs w:val="28"/>
        </w:rPr>
        <w:t>ов</w:t>
      </w:r>
      <w:r w:rsidRPr="00266436">
        <w:rPr>
          <w:i/>
          <w:iCs/>
          <w:color w:val="000000"/>
          <w:sz w:val="28"/>
          <w:szCs w:val="28"/>
        </w:rPr>
        <w:t xml:space="preserve"> «новой природы», где графические и вербальные компоненты образуют неразрывное смысловое единство.</w:t>
      </w:r>
      <w:r w:rsidR="00D84C5A">
        <w:rPr>
          <w:i/>
          <w:iCs/>
          <w:color w:val="000000"/>
          <w:sz w:val="28"/>
          <w:szCs w:val="28"/>
        </w:rPr>
        <w:t xml:space="preserve"> </w:t>
      </w:r>
      <w:r w:rsidR="00E3674A">
        <w:rPr>
          <w:i/>
          <w:iCs/>
          <w:color w:val="000000"/>
          <w:sz w:val="28"/>
          <w:szCs w:val="28"/>
        </w:rPr>
        <w:t>В</w:t>
      </w:r>
      <w:r w:rsidR="00E3674A" w:rsidRPr="00E3674A">
        <w:rPr>
          <w:i/>
          <w:iCs/>
          <w:color w:val="000000"/>
          <w:sz w:val="28"/>
          <w:szCs w:val="28"/>
        </w:rPr>
        <w:t xml:space="preserve"> основу </w:t>
      </w:r>
      <w:r w:rsidR="007F5758">
        <w:rPr>
          <w:i/>
          <w:iCs/>
          <w:color w:val="000000"/>
          <w:sz w:val="28"/>
          <w:szCs w:val="28"/>
        </w:rPr>
        <w:t>междисциплинарного исследования</w:t>
      </w:r>
      <w:r w:rsidR="00E3674A" w:rsidRPr="00E3674A">
        <w:rPr>
          <w:i/>
          <w:iCs/>
          <w:color w:val="000000"/>
          <w:sz w:val="28"/>
          <w:szCs w:val="28"/>
        </w:rPr>
        <w:t xml:space="preserve"> лег детальный разбор</w:t>
      </w:r>
      <w:r w:rsidR="00483E8E">
        <w:rPr>
          <w:i/>
          <w:iCs/>
          <w:color w:val="000000"/>
          <w:sz w:val="28"/>
          <w:szCs w:val="28"/>
        </w:rPr>
        <w:t xml:space="preserve"> репринта</w:t>
      </w:r>
      <w:r w:rsidR="00E3674A" w:rsidRPr="00E3674A">
        <w:rPr>
          <w:i/>
          <w:iCs/>
          <w:color w:val="000000"/>
          <w:sz w:val="28"/>
          <w:szCs w:val="28"/>
        </w:rPr>
        <w:t xml:space="preserve"> раритетно</w:t>
      </w:r>
      <w:r w:rsidR="00E3674A">
        <w:rPr>
          <w:i/>
          <w:iCs/>
          <w:color w:val="000000"/>
          <w:sz w:val="28"/>
          <w:szCs w:val="28"/>
        </w:rPr>
        <w:t>го</w:t>
      </w:r>
      <w:r w:rsidR="00E3674A" w:rsidRPr="00E3674A">
        <w:rPr>
          <w:i/>
          <w:iCs/>
          <w:color w:val="000000"/>
          <w:sz w:val="28"/>
          <w:szCs w:val="28"/>
        </w:rPr>
        <w:t xml:space="preserve"> издани</w:t>
      </w:r>
      <w:r w:rsidR="00E3674A">
        <w:rPr>
          <w:i/>
          <w:iCs/>
          <w:color w:val="000000"/>
          <w:sz w:val="28"/>
          <w:szCs w:val="28"/>
        </w:rPr>
        <w:t>я</w:t>
      </w:r>
      <w:r w:rsidR="00E3674A" w:rsidRPr="00E3674A">
        <w:rPr>
          <w:i/>
          <w:iCs/>
          <w:color w:val="000000"/>
          <w:sz w:val="28"/>
          <w:szCs w:val="28"/>
        </w:rPr>
        <w:t xml:space="preserve"> 1930 года, которое рассматривается автором как уникальный образец</w:t>
      </w:r>
      <w:r w:rsidR="00E3674A">
        <w:rPr>
          <w:i/>
          <w:iCs/>
          <w:color w:val="000000"/>
          <w:sz w:val="28"/>
          <w:szCs w:val="28"/>
        </w:rPr>
        <w:t xml:space="preserve"> визуальной литературы</w:t>
      </w:r>
      <w:r w:rsidR="005A2504" w:rsidRPr="009D35D6">
        <w:rPr>
          <w:i/>
          <w:iCs/>
          <w:sz w:val="28"/>
          <w:szCs w:val="28"/>
        </w:rPr>
        <w:t>.</w:t>
      </w:r>
      <w:r w:rsidR="008E1E17" w:rsidRPr="009D35D6">
        <w:rPr>
          <w:i/>
          <w:iCs/>
          <w:sz w:val="28"/>
          <w:szCs w:val="28"/>
        </w:rPr>
        <w:t xml:space="preserve"> </w:t>
      </w:r>
    </w:p>
    <w:p w14:paraId="5BA9FFBA" w14:textId="2F67A88A" w:rsidR="008E1E17" w:rsidRPr="008C65EC" w:rsidRDefault="008E1E17" w:rsidP="00723DEE">
      <w:pPr>
        <w:pStyle w:val="a6"/>
        <w:spacing w:before="0" w:beforeAutospacing="0" w:after="0" w:afterAutospacing="0" w:line="360" w:lineRule="auto"/>
        <w:ind w:firstLine="284"/>
        <w:jc w:val="both"/>
        <w:rPr>
          <w:i/>
          <w:iCs/>
          <w:color w:val="000000"/>
          <w:sz w:val="28"/>
          <w:szCs w:val="28"/>
        </w:rPr>
      </w:pPr>
      <w:r w:rsidRPr="00A43CB6">
        <w:rPr>
          <w:b/>
          <w:bCs/>
          <w:i/>
          <w:iCs/>
          <w:color w:val="000000"/>
          <w:sz w:val="28"/>
          <w:szCs w:val="28"/>
        </w:rPr>
        <w:t>Ключевые слова</w:t>
      </w:r>
      <w:r w:rsidR="008C65EC" w:rsidRPr="00A43CB6">
        <w:rPr>
          <w:b/>
          <w:bCs/>
          <w:i/>
          <w:iCs/>
          <w:color w:val="000000"/>
          <w:sz w:val="28"/>
          <w:szCs w:val="28"/>
        </w:rPr>
        <w:t>:</w:t>
      </w:r>
      <w:r w:rsidR="00A43CB6" w:rsidRPr="00A43CB6">
        <w:t xml:space="preserve"> </w:t>
      </w:r>
      <w:r w:rsidR="00A43CB6" w:rsidRPr="00A43CB6">
        <w:rPr>
          <w:i/>
          <w:iCs/>
          <w:color w:val="000000"/>
          <w:sz w:val="28"/>
          <w:szCs w:val="28"/>
        </w:rPr>
        <w:t xml:space="preserve">визуальная литература, тихая книга </w:t>
      </w:r>
      <w:bookmarkStart w:id="1" w:name="_Hlk228951440"/>
      <w:r w:rsidR="00A43CB6" w:rsidRPr="00A43CB6">
        <w:rPr>
          <w:i/>
          <w:iCs/>
          <w:color w:val="000000"/>
          <w:sz w:val="28"/>
          <w:szCs w:val="28"/>
        </w:rPr>
        <w:t>(</w:t>
      </w:r>
      <w:proofErr w:type="spellStart"/>
      <w:r w:rsidR="00A43CB6" w:rsidRPr="00A43CB6">
        <w:rPr>
          <w:i/>
          <w:iCs/>
          <w:color w:val="000000"/>
          <w:sz w:val="28"/>
          <w:szCs w:val="28"/>
        </w:rPr>
        <w:t>silent</w:t>
      </w:r>
      <w:proofErr w:type="spellEnd"/>
      <w:r w:rsidR="00A43CB6" w:rsidRPr="00A43CB6">
        <w:rPr>
          <w:i/>
          <w:iCs/>
          <w:color w:val="000000"/>
          <w:sz w:val="28"/>
          <w:szCs w:val="28"/>
        </w:rPr>
        <w:t xml:space="preserve"> </w:t>
      </w:r>
      <w:proofErr w:type="spellStart"/>
      <w:r w:rsidR="00A43CB6" w:rsidRPr="00A43CB6">
        <w:rPr>
          <w:i/>
          <w:iCs/>
          <w:color w:val="000000"/>
          <w:sz w:val="28"/>
          <w:szCs w:val="28"/>
        </w:rPr>
        <w:t>book</w:t>
      </w:r>
      <w:proofErr w:type="spellEnd"/>
      <w:r w:rsidR="00A43CB6" w:rsidRPr="00A43CB6">
        <w:rPr>
          <w:i/>
          <w:iCs/>
          <w:color w:val="000000"/>
          <w:sz w:val="28"/>
          <w:szCs w:val="28"/>
        </w:rPr>
        <w:t>)</w:t>
      </w:r>
      <w:bookmarkEnd w:id="1"/>
      <w:r w:rsidR="00A43CB6" w:rsidRPr="00A43CB6">
        <w:rPr>
          <w:i/>
          <w:iCs/>
          <w:color w:val="000000"/>
          <w:sz w:val="28"/>
          <w:szCs w:val="28"/>
        </w:rPr>
        <w:t xml:space="preserve">, </w:t>
      </w:r>
      <w:proofErr w:type="spellStart"/>
      <w:r w:rsidR="00A43CB6" w:rsidRPr="00A43CB6">
        <w:rPr>
          <w:i/>
          <w:iCs/>
          <w:color w:val="000000"/>
          <w:sz w:val="28"/>
          <w:szCs w:val="28"/>
        </w:rPr>
        <w:t>изотекст</w:t>
      </w:r>
      <w:proofErr w:type="spellEnd"/>
      <w:r w:rsidR="00A43CB6" w:rsidRPr="00A43CB6">
        <w:rPr>
          <w:i/>
          <w:iCs/>
          <w:color w:val="000000"/>
          <w:sz w:val="28"/>
          <w:szCs w:val="28"/>
        </w:rPr>
        <w:t>, текст новой природы, междисциплинарное исследование, когнитивное восприятие, смысловое единство</w:t>
      </w:r>
      <w:r w:rsidR="005454BA">
        <w:rPr>
          <w:i/>
          <w:iCs/>
          <w:color w:val="000000"/>
          <w:sz w:val="28"/>
          <w:szCs w:val="28"/>
        </w:rPr>
        <w:t xml:space="preserve">, </w:t>
      </w:r>
      <w:r w:rsidR="00A43CB6" w:rsidRPr="00A43CB6">
        <w:rPr>
          <w:i/>
          <w:iCs/>
          <w:color w:val="000000"/>
          <w:sz w:val="28"/>
          <w:szCs w:val="28"/>
        </w:rPr>
        <w:t>графический компонент.</w:t>
      </w:r>
    </w:p>
    <w:p w14:paraId="47B7F289" w14:textId="7F7D833E" w:rsidR="002331FB" w:rsidRPr="002331FB" w:rsidRDefault="002331FB" w:rsidP="00723DEE">
      <w:pPr>
        <w:pStyle w:val="a6"/>
        <w:spacing w:after="0" w:line="360" w:lineRule="auto"/>
        <w:ind w:firstLine="284"/>
        <w:jc w:val="right"/>
        <w:rPr>
          <w:b/>
          <w:bCs/>
          <w:i/>
          <w:iCs/>
          <w:color w:val="000000"/>
          <w:sz w:val="28"/>
          <w:szCs w:val="28"/>
          <w:lang w:val="en-US"/>
        </w:rPr>
      </w:pPr>
      <w:proofErr w:type="spellStart"/>
      <w:r w:rsidRPr="002331FB">
        <w:rPr>
          <w:b/>
          <w:bCs/>
          <w:i/>
          <w:iCs/>
          <w:color w:val="000000"/>
          <w:sz w:val="28"/>
          <w:szCs w:val="28"/>
          <w:lang w:val="en-US"/>
        </w:rPr>
        <w:t>Semenova</w:t>
      </w:r>
      <w:proofErr w:type="spellEnd"/>
      <w:r w:rsidRPr="002331FB">
        <w:rPr>
          <w:b/>
          <w:bCs/>
          <w:i/>
          <w:iCs/>
          <w:color w:val="000000"/>
          <w:sz w:val="28"/>
          <w:szCs w:val="28"/>
          <w:lang w:val="en-US"/>
        </w:rPr>
        <w:t xml:space="preserve"> S.L.</w:t>
      </w:r>
    </w:p>
    <w:p w14:paraId="76E04829" w14:textId="77777777" w:rsidR="002331FB" w:rsidRPr="002331FB" w:rsidRDefault="002331FB" w:rsidP="00723DEE">
      <w:pPr>
        <w:pStyle w:val="a6"/>
        <w:spacing w:before="0" w:beforeAutospacing="0" w:after="0" w:afterAutospacing="0" w:line="360" w:lineRule="auto"/>
        <w:ind w:firstLine="284"/>
        <w:jc w:val="center"/>
        <w:rPr>
          <w:b/>
          <w:bCs/>
          <w:i/>
          <w:iCs/>
          <w:color w:val="000000"/>
          <w:sz w:val="28"/>
          <w:szCs w:val="28"/>
          <w:lang w:val="en-US"/>
        </w:rPr>
      </w:pPr>
      <w:r w:rsidRPr="002331FB">
        <w:rPr>
          <w:b/>
          <w:bCs/>
          <w:i/>
          <w:iCs/>
          <w:color w:val="000000"/>
          <w:sz w:val="28"/>
          <w:szCs w:val="28"/>
          <w:lang w:val="en-US"/>
        </w:rPr>
        <w:t>Visual Reading Method</w:t>
      </w:r>
    </w:p>
    <w:p w14:paraId="01253DB4" w14:textId="0D20DCA2" w:rsidR="007F5758" w:rsidRDefault="002331FB" w:rsidP="00723DEE">
      <w:pPr>
        <w:pStyle w:val="a6"/>
        <w:spacing w:before="0" w:beforeAutospacing="0" w:after="0" w:afterAutospacing="0" w:line="360" w:lineRule="auto"/>
        <w:ind w:firstLine="284"/>
        <w:jc w:val="center"/>
        <w:rPr>
          <w:b/>
          <w:bCs/>
          <w:i/>
          <w:iCs/>
          <w:color w:val="000000"/>
          <w:sz w:val="28"/>
          <w:szCs w:val="28"/>
          <w:lang w:val="en-US"/>
        </w:rPr>
      </w:pPr>
      <w:r w:rsidRPr="002331FB">
        <w:rPr>
          <w:b/>
          <w:bCs/>
          <w:i/>
          <w:iCs/>
          <w:color w:val="000000"/>
          <w:sz w:val="28"/>
          <w:szCs w:val="28"/>
          <w:lang w:val="en-US"/>
        </w:rPr>
        <w:t>(</w:t>
      </w:r>
      <w:proofErr w:type="gramStart"/>
      <w:r w:rsidRPr="002331FB">
        <w:rPr>
          <w:b/>
          <w:bCs/>
          <w:i/>
          <w:iCs/>
          <w:color w:val="000000"/>
          <w:sz w:val="28"/>
          <w:szCs w:val="28"/>
          <w:lang w:val="en-US"/>
        </w:rPr>
        <w:t>from</w:t>
      </w:r>
      <w:proofErr w:type="gramEnd"/>
      <w:r w:rsidRPr="002331FB">
        <w:rPr>
          <w:b/>
          <w:bCs/>
          <w:i/>
          <w:iCs/>
          <w:color w:val="000000"/>
          <w:sz w:val="28"/>
          <w:szCs w:val="28"/>
          <w:lang w:val="en-US"/>
        </w:rPr>
        <w:t xml:space="preserve"> experience working with visual literature)</w:t>
      </w:r>
    </w:p>
    <w:p w14:paraId="40BCF71D" w14:textId="77777777" w:rsidR="002331FB" w:rsidRPr="002331FB" w:rsidRDefault="002331FB" w:rsidP="00723DEE">
      <w:pPr>
        <w:pStyle w:val="a6"/>
        <w:spacing w:before="0" w:beforeAutospacing="0" w:after="0" w:afterAutospacing="0" w:line="360" w:lineRule="auto"/>
        <w:ind w:firstLine="284"/>
        <w:jc w:val="center"/>
        <w:rPr>
          <w:b/>
          <w:bCs/>
          <w:i/>
          <w:iCs/>
          <w:color w:val="000000"/>
          <w:sz w:val="28"/>
          <w:szCs w:val="28"/>
          <w:lang w:val="en-US"/>
        </w:rPr>
      </w:pPr>
    </w:p>
    <w:p w14:paraId="75F662B3" w14:textId="6C48BE8F" w:rsidR="006847EB" w:rsidRPr="006F7FD9" w:rsidRDefault="006F3862" w:rsidP="00723DEE">
      <w:pPr>
        <w:pStyle w:val="a6"/>
        <w:spacing w:before="0" w:beforeAutospacing="0" w:after="0" w:afterAutospacing="0" w:line="360" w:lineRule="auto"/>
        <w:ind w:firstLine="284"/>
        <w:jc w:val="both"/>
        <w:rPr>
          <w:i/>
          <w:iCs/>
          <w:color w:val="000000"/>
          <w:sz w:val="28"/>
          <w:szCs w:val="28"/>
          <w:lang w:val="en-US"/>
        </w:rPr>
      </w:pPr>
      <w:r w:rsidRPr="006F3862">
        <w:rPr>
          <w:i/>
          <w:iCs/>
          <w:color w:val="000000"/>
          <w:sz w:val="28"/>
          <w:szCs w:val="28"/>
          <w:lang w:val="en-US"/>
        </w:rPr>
        <w:t>The article examines a current pedagogical method of working with “visual literature” in the context of an interdisciplinary approach. The author analyses the specific features of perception among contemporary children who possess developed visual intelligence and justifies defining “wordless books” as full</w:t>
      </w:r>
      <w:r w:rsidRPr="006F3862">
        <w:rPr>
          <w:i/>
          <w:iCs/>
          <w:color w:val="000000"/>
          <w:sz w:val="28"/>
          <w:szCs w:val="28"/>
          <w:lang w:val="en-US"/>
        </w:rPr>
        <w:noBreakHyphen/>
        <w:t xml:space="preserve">fledged texts of a “new nature”, where graphic and verbal components form an inseparable semantic unity. The interdisciplinary study </w:t>
      </w:r>
      <w:proofErr w:type="gramStart"/>
      <w:r w:rsidRPr="006F3862">
        <w:rPr>
          <w:i/>
          <w:iCs/>
          <w:color w:val="000000"/>
          <w:sz w:val="28"/>
          <w:szCs w:val="28"/>
          <w:lang w:val="en-US"/>
        </w:rPr>
        <w:t>is based</w:t>
      </w:r>
      <w:proofErr w:type="gramEnd"/>
      <w:r w:rsidRPr="006F3862">
        <w:rPr>
          <w:i/>
          <w:iCs/>
          <w:color w:val="000000"/>
          <w:sz w:val="28"/>
          <w:szCs w:val="28"/>
          <w:lang w:val="en-US"/>
        </w:rPr>
        <w:t xml:space="preserve"> on a detailed analysis of a reprint of a rare 1930 edition, which the author considers a unique example of visual literature.</w:t>
      </w:r>
    </w:p>
    <w:p w14:paraId="588A1C72" w14:textId="3DC35AFA" w:rsidR="00214FB7" w:rsidRDefault="00214FB7" w:rsidP="00723DEE">
      <w:pPr>
        <w:pStyle w:val="a6"/>
        <w:spacing w:before="0" w:beforeAutospacing="0" w:after="0" w:afterAutospacing="0" w:line="360" w:lineRule="auto"/>
        <w:ind w:firstLine="284"/>
        <w:jc w:val="both"/>
        <w:rPr>
          <w:i/>
          <w:iCs/>
          <w:color w:val="000000"/>
          <w:sz w:val="28"/>
          <w:szCs w:val="28"/>
          <w:lang w:val="en-US"/>
        </w:rPr>
      </w:pPr>
      <w:r w:rsidRPr="00214FB7">
        <w:rPr>
          <w:b/>
          <w:bCs/>
          <w:i/>
          <w:iCs/>
          <w:color w:val="000000"/>
          <w:sz w:val="28"/>
          <w:szCs w:val="28"/>
          <w:lang w:val="en-US"/>
        </w:rPr>
        <w:lastRenderedPageBreak/>
        <w:t>Keywords:</w:t>
      </w:r>
      <w:r w:rsidRPr="00214FB7">
        <w:rPr>
          <w:i/>
          <w:iCs/>
          <w:color w:val="000000"/>
          <w:sz w:val="28"/>
          <w:szCs w:val="28"/>
          <w:lang w:val="en-US"/>
        </w:rPr>
        <w:t xml:space="preserve"> visual literature, silent book, art text, text of a new nature, interdisciplinary research, cognitive perception, semantic unity, graphic component.</w:t>
      </w:r>
    </w:p>
    <w:p w14:paraId="0A85F95F" w14:textId="77777777" w:rsidR="006F7FD9" w:rsidRPr="00214FB7" w:rsidRDefault="006F7FD9" w:rsidP="00723DEE">
      <w:pPr>
        <w:pStyle w:val="a6"/>
        <w:spacing w:before="0" w:beforeAutospacing="0" w:after="0" w:afterAutospacing="0" w:line="360" w:lineRule="auto"/>
        <w:ind w:firstLine="284"/>
        <w:jc w:val="both"/>
        <w:rPr>
          <w:i/>
          <w:iCs/>
          <w:color w:val="000000"/>
          <w:sz w:val="28"/>
          <w:szCs w:val="28"/>
          <w:lang w:val="en-US"/>
        </w:rPr>
      </w:pPr>
    </w:p>
    <w:p w14:paraId="4153EABB" w14:textId="04719CAA" w:rsidR="00EF398B" w:rsidRPr="008F2086" w:rsidRDefault="00EF398B" w:rsidP="00723DEE">
      <w:pPr>
        <w:pStyle w:val="a6"/>
        <w:spacing w:before="0" w:beforeAutospacing="0" w:after="0" w:afterAutospacing="0" w:line="360" w:lineRule="auto"/>
        <w:ind w:firstLine="284"/>
        <w:jc w:val="both"/>
        <w:rPr>
          <w:bCs/>
          <w:color w:val="000000"/>
          <w:sz w:val="28"/>
          <w:szCs w:val="28"/>
        </w:rPr>
      </w:pPr>
      <w:r w:rsidRPr="008F2086">
        <w:rPr>
          <w:color w:val="000000"/>
          <w:sz w:val="28"/>
          <w:szCs w:val="28"/>
        </w:rPr>
        <w:t>Современный ученик – это человек не книжной, а визуальной культуры.</w:t>
      </w:r>
      <w:r w:rsidR="00FD7AC3">
        <w:rPr>
          <w:color w:val="000000"/>
          <w:sz w:val="28"/>
          <w:szCs w:val="28"/>
        </w:rPr>
        <w:t xml:space="preserve"> </w:t>
      </w:r>
      <w:r w:rsidR="00AE72BA">
        <w:rPr>
          <w:color w:val="000000"/>
          <w:sz w:val="28"/>
          <w:szCs w:val="28"/>
        </w:rPr>
        <w:t xml:space="preserve">К сожалению (или к счастью), </w:t>
      </w:r>
      <w:r w:rsidRPr="008F2086">
        <w:rPr>
          <w:color w:val="000000"/>
          <w:sz w:val="28"/>
          <w:szCs w:val="28"/>
        </w:rPr>
        <w:t>визуальный интеллект</w:t>
      </w:r>
      <w:r w:rsidRPr="008F2086">
        <w:rPr>
          <w:bCs/>
          <w:color w:val="000000"/>
          <w:sz w:val="28"/>
          <w:szCs w:val="28"/>
        </w:rPr>
        <w:t xml:space="preserve"> </w:t>
      </w:r>
      <w:r w:rsidR="00FD3423">
        <w:rPr>
          <w:bCs/>
          <w:color w:val="000000"/>
          <w:sz w:val="28"/>
          <w:szCs w:val="28"/>
        </w:rPr>
        <w:t xml:space="preserve">- </w:t>
      </w:r>
      <w:r w:rsidRPr="008F2086">
        <w:rPr>
          <w:bCs/>
          <w:color w:val="000000"/>
          <w:sz w:val="28"/>
          <w:szCs w:val="28"/>
        </w:rPr>
        <w:t>способность к визуально-пространственному отражению мира</w:t>
      </w:r>
      <w:r w:rsidR="00FD3423">
        <w:rPr>
          <w:color w:val="000000"/>
          <w:sz w:val="28"/>
          <w:szCs w:val="28"/>
        </w:rPr>
        <w:t xml:space="preserve"> - </w:t>
      </w:r>
      <w:r w:rsidRPr="008F2086">
        <w:rPr>
          <w:color w:val="000000"/>
          <w:sz w:val="28"/>
          <w:szCs w:val="28"/>
        </w:rPr>
        <w:t>проявляется нередко у начинающих читателей</w:t>
      </w:r>
      <w:r w:rsidR="00AE72BA">
        <w:rPr>
          <w:color w:val="000000"/>
          <w:sz w:val="28"/>
          <w:szCs w:val="28"/>
        </w:rPr>
        <w:t>: о</w:t>
      </w:r>
      <w:r w:rsidRPr="008F2086">
        <w:rPr>
          <w:color w:val="000000"/>
          <w:sz w:val="28"/>
          <w:szCs w:val="28"/>
        </w:rPr>
        <w:t xml:space="preserve">ни легче погружаются в текст, если </w:t>
      </w:r>
      <w:r w:rsidR="00AE72BA">
        <w:rPr>
          <w:color w:val="000000"/>
          <w:sz w:val="28"/>
          <w:szCs w:val="28"/>
        </w:rPr>
        <w:t>он</w:t>
      </w:r>
      <w:r w:rsidRPr="008F2086">
        <w:rPr>
          <w:color w:val="000000"/>
          <w:sz w:val="28"/>
          <w:szCs w:val="28"/>
        </w:rPr>
        <w:t xml:space="preserve"> сопровожден </w:t>
      </w:r>
      <w:r w:rsidR="00AE72BA">
        <w:rPr>
          <w:color w:val="000000"/>
          <w:sz w:val="28"/>
          <w:szCs w:val="28"/>
        </w:rPr>
        <w:t>«</w:t>
      </w:r>
      <w:r w:rsidRPr="008F2086">
        <w:rPr>
          <w:color w:val="000000"/>
          <w:sz w:val="28"/>
          <w:szCs w:val="28"/>
        </w:rPr>
        <w:t xml:space="preserve">картинками». </w:t>
      </w:r>
      <w:r w:rsidRPr="008F2086">
        <w:rPr>
          <w:bCs/>
          <w:color w:val="000000"/>
          <w:sz w:val="28"/>
          <w:szCs w:val="28"/>
        </w:rPr>
        <w:t>Визуальная литература привлекает детей, взрослые же не считают её литературой.</w:t>
      </w:r>
      <w:r w:rsidR="00AE72BA">
        <w:rPr>
          <w:bCs/>
          <w:color w:val="000000"/>
          <w:sz w:val="28"/>
          <w:szCs w:val="28"/>
        </w:rPr>
        <w:t xml:space="preserve"> Наверное, справедлива тревога взрослого «классического» читателя</w:t>
      </w:r>
      <w:r w:rsidR="00FD3423">
        <w:rPr>
          <w:bCs/>
          <w:color w:val="000000"/>
          <w:sz w:val="28"/>
          <w:szCs w:val="28"/>
        </w:rPr>
        <w:t>,</w:t>
      </w:r>
      <w:r w:rsidR="00AE72BA">
        <w:rPr>
          <w:bCs/>
          <w:color w:val="000000"/>
          <w:sz w:val="28"/>
          <w:szCs w:val="28"/>
        </w:rPr>
        <w:t xml:space="preserve"> что графические романы, комиксы и </w:t>
      </w:r>
      <w:proofErr w:type="spellStart"/>
      <w:r w:rsidR="00AE72BA">
        <w:rPr>
          <w:bCs/>
          <w:color w:val="000000"/>
          <w:sz w:val="28"/>
          <w:szCs w:val="28"/>
        </w:rPr>
        <w:t>манга</w:t>
      </w:r>
      <w:proofErr w:type="spellEnd"/>
      <w:r w:rsidR="00AE72BA">
        <w:rPr>
          <w:bCs/>
          <w:color w:val="000000"/>
          <w:sz w:val="28"/>
          <w:szCs w:val="28"/>
        </w:rPr>
        <w:t xml:space="preserve"> способствуют деградации фантазии и воображения</w:t>
      </w:r>
      <w:r w:rsidR="00F87F9F">
        <w:rPr>
          <w:bCs/>
          <w:color w:val="000000"/>
          <w:sz w:val="28"/>
          <w:szCs w:val="28"/>
        </w:rPr>
        <w:t>,</w:t>
      </w:r>
      <w:r w:rsidR="00BB5EE9">
        <w:rPr>
          <w:bCs/>
          <w:color w:val="000000"/>
          <w:sz w:val="28"/>
          <w:szCs w:val="28"/>
        </w:rPr>
        <w:t xml:space="preserve"> и</w:t>
      </w:r>
      <w:r w:rsidR="00C550E5">
        <w:rPr>
          <w:bCs/>
          <w:color w:val="000000"/>
          <w:sz w:val="28"/>
          <w:szCs w:val="28"/>
        </w:rPr>
        <w:t xml:space="preserve"> </w:t>
      </w:r>
      <w:r w:rsidR="00F87F9F">
        <w:rPr>
          <w:bCs/>
          <w:color w:val="000000"/>
          <w:sz w:val="28"/>
          <w:szCs w:val="28"/>
        </w:rPr>
        <w:t xml:space="preserve">именно </w:t>
      </w:r>
      <w:r w:rsidR="00C550E5">
        <w:rPr>
          <w:bCs/>
          <w:color w:val="000000"/>
          <w:sz w:val="28"/>
          <w:szCs w:val="28"/>
        </w:rPr>
        <w:t>поэтому</w:t>
      </w:r>
      <w:r w:rsidR="00BB5EE9">
        <w:rPr>
          <w:bCs/>
          <w:color w:val="000000"/>
          <w:sz w:val="28"/>
          <w:szCs w:val="28"/>
        </w:rPr>
        <w:t xml:space="preserve"> </w:t>
      </w:r>
      <w:r w:rsidR="004533B0">
        <w:rPr>
          <w:bCs/>
          <w:color w:val="000000"/>
          <w:sz w:val="28"/>
          <w:szCs w:val="28"/>
        </w:rPr>
        <w:t>не стоит их считать литературой</w:t>
      </w:r>
      <w:r w:rsidR="00C550E5">
        <w:rPr>
          <w:bCs/>
          <w:color w:val="000000"/>
          <w:sz w:val="28"/>
          <w:szCs w:val="28"/>
        </w:rPr>
        <w:t>. Н</w:t>
      </w:r>
      <w:r w:rsidR="004533B0">
        <w:rPr>
          <w:bCs/>
          <w:color w:val="000000"/>
          <w:sz w:val="28"/>
          <w:szCs w:val="28"/>
        </w:rPr>
        <w:t>о кто оспорит тот факт, что эти же самые взрослые, будучи детьми</w:t>
      </w:r>
      <w:r w:rsidR="00BB5EE9">
        <w:rPr>
          <w:bCs/>
          <w:color w:val="000000"/>
          <w:sz w:val="28"/>
          <w:szCs w:val="28"/>
        </w:rPr>
        <w:t>,</w:t>
      </w:r>
      <w:r w:rsidR="004533B0">
        <w:rPr>
          <w:bCs/>
          <w:color w:val="000000"/>
          <w:sz w:val="28"/>
          <w:szCs w:val="28"/>
        </w:rPr>
        <w:t xml:space="preserve"> любили книжки-раскладушки (прототип современного </w:t>
      </w:r>
      <w:proofErr w:type="spellStart"/>
      <w:r w:rsidR="004533B0">
        <w:rPr>
          <w:bCs/>
          <w:color w:val="000000"/>
          <w:sz w:val="28"/>
          <w:szCs w:val="28"/>
        </w:rPr>
        <w:t>лэп</w:t>
      </w:r>
      <w:proofErr w:type="spellEnd"/>
      <w:r w:rsidR="004533B0">
        <w:rPr>
          <w:bCs/>
          <w:color w:val="000000"/>
          <w:sz w:val="28"/>
          <w:szCs w:val="28"/>
        </w:rPr>
        <w:t>-бука)</w:t>
      </w:r>
      <w:r w:rsidR="00575114">
        <w:rPr>
          <w:bCs/>
          <w:color w:val="000000"/>
          <w:sz w:val="28"/>
          <w:szCs w:val="28"/>
        </w:rPr>
        <w:t>,</w:t>
      </w:r>
      <w:r w:rsidR="004533B0">
        <w:rPr>
          <w:bCs/>
          <w:color w:val="000000"/>
          <w:sz w:val="28"/>
          <w:szCs w:val="28"/>
        </w:rPr>
        <w:t xml:space="preserve"> </w:t>
      </w:r>
      <w:r w:rsidR="00575114">
        <w:rPr>
          <w:bCs/>
          <w:color w:val="000000"/>
          <w:sz w:val="28"/>
          <w:szCs w:val="28"/>
        </w:rPr>
        <w:t>что</w:t>
      </w:r>
      <w:r w:rsidR="004533B0">
        <w:rPr>
          <w:bCs/>
          <w:color w:val="000000"/>
          <w:sz w:val="28"/>
          <w:szCs w:val="28"/>
        </w:rPr>
        <w:t xml:space="preserve"> книжки с иллюстрациями</w:t>
      </w:r>
      <w:r w:rsidR="00784379">
        <w:rPr>
          <w:bCs/>
          <w:color w:val="000000"/>
          <w:sz w:val="28"/>
          <w:szCs w:val="28"/>
        </w:rPr>
        <w:t xml:space="preserve"> не губили, а будили фантазию</w:t>
      </w:r>
      <w:r w:rsidR="00575114">
        <w:rPr>
          <w:bCs/>
          <w:color w:val="000000"/>
          <w:sz w:val="28"/>
          <w:szCs w:val="28"/>
        </w:rPr>
        <w:t>?</w:t>
      </w:r>
    </w:p>
    <w:p w14:paraId="4B60F0C2" w14:textId="67FF1E1F" w:rsidR="00EF398B" w:rsidRPr="00A77ECB" w:rsidRDefault="00EF398B" w:rsidP="00723DEE">
      <w:pPr>
        <w:pStyle w:val="a6"/>
        <w:spacing w:before="0" w:beforeAutospacing="0" w:after="0" w:afterAutospacing="0" w:line="360" w:lineRule="auto"/>
        <w:ind w:firstLine="284"/>
        <w:jc w:val="both"/>
        <w:rPr>
          <w:bCs/>
          <w:sz w:val="28"/>
          <w:szCs w:val="28"/>
        </w:rPr>
      </w:pPr>
      <w:r w:rsidRPr="008F2086">
        <w:rPr>
          <w:bCs/>
          <w:color w:val="000000"/>
          <w:sz w:val="28"/>
          <w:szCs w:val="28"/>
        </w:rPr>
        <w:t>«Визуальная литература», «</w:t>
      </w:r>
      <w:proofErr w:type="spellStart"/>
      <w:r w:rsidRPr="008F2086">
        <w:rPr>
          <w:bCs/>
          <w:color w:val="000000"/>
          <w:sz w:val="28"/>
          <w:szCs w:val="28"/>
        </w:rPr>
        <w:t>изотекст</w:t>
      </w:r>
      <w:proofErr w:type="spellEnd"/>
      <w:r w:rsidRPr="008F2086">
        <w:rPr>
          <w:bCs/>
          <w:color w:val="000000"/>
          <w:sz w:val="28"/>
          <w:szCs w:val="28"/>
        </w:rPr>
        <w:t>», «тихая книга»</w:t>
      </w:r>
      <w:r w:rsidR="00AE72BA" w:rsidRPr="00AE72BA">
        <w:t xml:space="preserve"> </w:t>
      </w:r>
      <w:r w:rsidR="00AE72BA" w:rsidRPr="00AE72BA">
        <w:rPr>
          <w:bCs/>
          <w:color w:val="000000"/>
          <w:sz w:val="28"/>
          <w:szCs w:val="28"/>
        </w:rPr>
        <w:t>(</w:t>
      </w:r>
      <w:proofErr w:type="spellStart"/>
      <w:r w:rsidR="00AE72BA" w:rsidRPr="00AE72BA">
        <w:rPr>
          <w:bCs/>
          <w:color w:val="000000"/>
          <w:sz w:val="28"/>
          <w:szCs w:val="28"/>
        </w:rPr>
        <w:t>silent</w:t>
      </w:r>
      <w:proofErr w:type="spellEnd"/>
      <w:r w:rsidR="00AE72BA" w:rsidRPr="00AE72BA">
        <w:rPr>
          <w:bCs/>
          <w:color w:val="000000"/>
          <w:sz w:val="28"/>
          <w:szCs w:val="28"/>
        </w:rPr>
        <w:t xml:space="preserve"> </w:t>
      </w:r>
      <w:proofErr w:type="spellStart"/>
      <w:r w:rsidR="00AE72BA" w:rsidRPr="00AE72BA">
        <w:rPr>
          <w:bCs/>
          <w:color w:val="000000"/>
          <w:sz w:val="28"/>
          <w:szCs w:val="28"/>
        </w:rPr>
        <w:t>book</w:t>
      </w:r>
      <w:proofErr w:type="spellEnd"/>
      <w:r w:rsidR="00AE72BA" w:rsidRPr="00AE72BA">
        <w:rPr>
          <w:bCs/>
          <w:color w:val="000000"/>
          <w:sz w:val="28"/>
          <w:szCs w:val="28"/>
        </w:rPr>
        <w:t>)</w:t>
      </w:r>
      <w:r w:rsidRPr="008F2086">
        <w:rPr>
          <w:bCs/>
          <w:color w:val="000000"/>
          <w:sz w:val="28"/>
          <w:szCs w:val="28"/>
        </w:rPr>
        <w:t>, «безмолвная книга», книжки-картинки - термины, относящиеся к текстам без слов. В лингвистике «текст — объединенная по смыслу последовательность знаковых единиц, основными свойствами которой является связность и целостность</w:t>
      </w:r>
      <w:r w:rsidRPr="00A77ECB">
        <w:rPr>
          <w:bCs/>
          <w:sz w:val="28"/>
          <w:szCs w:val="28"/>
        </w:rPr>
        <w:t>»</w:t>
      </w:r>
      <w:r w:rsidR="00AE3F71" w:rsidRPr="00A77ECB">
        <w:rPr>
          <w:bCs/>
          <w:sz w:val="28"/>
          <w:szCs w:val="28"/>
        </w:rPr>
        <w:t xml:space="preserve"> </w:t>
      </w:r>
      <w:bookmarkStart w:id="2" w:name="_Hlk228954590"/>
      <w:r w:rsidR="00AE3F71" w:rsidRPr="00A77ECB">
        <w:rPr>
          <w:bCs/>
          <w:sz w:val="28"/>
          <w:szCs w:val="28"/>
        </w:rPr>
        <w:t>[</w:t>
      </w:r>
      <w:r w:rsidR="004E736A">
        <w:rPr>
          <w:bCs/>
          <w:sz w:val="28"/>
          <w:szCs w:val="28"/>
        </w:rPr>
        <w:t>1</w:t>
      </w:r>
      <w:r w:rsidR="00AE3F71" w:rsidRPr="00A77ECB">
        <w:rPr>
          <w:bCs/>
          <w:sz w:val="28"/>
          <w:szCs w:val="28"/>
        </w:rPr>
        <w:t>, с</w:t>
      </w:r>
      <w:r w:rsidR="003D1A88" w:rsidRPr="00A77ECB">
        <w:rPr>
          <w:bCs/>
          <w:sz w:val="28"/>
          <w:szCs w:val="28"/>
        </w:rPr>
        <w:t xml:space="preserve"> 507</w:t>
      </w:r>
      <w:r w:rsidR="00AE3F71" w:rsidRPr="00A77ECB">
        <w:rPr>
          <w:bCs/>
          <w:sz w:val="28"/>
          <w:szCs w:val="28"/>
        </w:rPr>
        <w:t>]</w:t>
      </w:r>
      <w:r w:rsidRPr="00A77ECB">
        <w:rPr>
          <w:bCs/>
          <w:sz w:val="28"/>
          <w:szCs w:val="28"/>
        </w:rPr>
        <w:t xml:space="preserve">. </w:t>
      </w:r>
      <w:bookmarkEnd w:id="2"/>
      <w:r w:rsidR="00FD18D9" w:rsidRPr="00A77ECB">
        <w:rPr>
          <w:bCs/>
          <w:sz w:val="28"/>
          <w:szCs w:val="28"/>
        </w:rPr>
        <w:t xml:space="preserve">Рисунки - визуальные образы, </w:t>
      </w:r>
      <w:r w:rsidRPr="00A77ECB">
        <w:rPr>
          <w:bCs/>
          <w:sz w:val="28"/>
          <w:szCs w:val="28"/>
        </w:rPr>
        <w:t xml:space="preserve">которые несут в себе новую информацию </w:t>
      </w:r>
      <w:r w:rsidR="00FD18D9" w:rsidRPr="00A77ECB">
        <w:rPr>
          <w:bCs/>
          <w:sz w:val="28"/>
          <w:szCs w:val="28"/>
        </w:rPr>
        <w:t xml:space="preserve">для читателя, </w:t>
      </w:r>
      <w:r w:rsidRPr="00A77ECB">
        <w:rPr>
          <w:bCs/>
          <w:sz w:val="28"/>
          <w:szCs w:val="28"/>
        </w:rPr>
        <w:t>связаны между собой темой и сюжетом, общими героями, а также стилистически, ритмич</w:t>
      </w:r>
      <w:r w:rsidR="00FD18D9" w:rsidRPr="00A77ECB">
        <w:rPr>
          <w:bCs/>
          <w:sz w:val="28"/>
          <w:szCs w:val="28"/>
        </w:rPr>
        <w:t>ески и композиционно</w:t>
      </w:r>
      <w:r w:rsidRPr="00A77ECB">
        <w:rPr>
          <w:bCs/>
          <w:sz w:val="28"/>
          <w:szCs w:val="28"/>
        </w:rPr>
        <w:t>, соотнесены в смысловом и временном па</w:t>
      </w:r>
      <w:r w:rsidR="00FD18D9" w:rsidRPr="00A77ECB">
        <w:rPr>
          <w:bCs/>
          <w:sz w:val="28"/>
          <w:szCs w:val="28"/>
        </w:rPr>
        <w:t xml:space="preserve">раметрах с контекстом ситуации, </w:t>
      </w:r>
      <w:r w:rsidRPr="00A77ECB">
        <w:rPr>
          <w:bCs/>
          <w:sz w:val="28"/>
          <w:szCs w:val="28"/>
        </w:rPr>
        <w:t>за счет чего образуется единая художественная реальность и</w:t>
      </w:r>
      <w:r w:rsidR="00FD18D9" w:rsidRPr="00A77ECB">
        <w:rPr>
          <w:bCs/>
          <w:sz w:val="28"/>
          <w:szCs w:val="28"/>
        </w:rPr>
        <w:t xml:space="preserve"> достигаются авторские интенции</w:t>
      </w:r>
      <w:r w:rsidR="00AE1B08" w:rsidRPr="00A77ECB">
        <w:rPr>
          <w:bCs/>
          <w:sz w:val="28"/>
          <w:szCs w:val="28"/>
        </w:rPr>
        <w:t xml:space="preserve"> [</w:t>
      </w:r>
      <w:r w:rsidR="006F7FD9">
        <w:rPr>
          <w:bCs/>
          <w:sz w:val="28"/>
          <w:szCs w:val="28"/>
        </w:rPr>
        <w:t>2</w:t>
      </w:r>
      <w:r w:rsidR="00AE1B08" w:rsidRPr="00A77ECB">
        <w:rPr>
          <w:bCs/>
          <w:sz w:val="28"/>
          <w:szCs w:val="28"/>
        </w:rPr>
        <w:t>, с</w:t>
      </w:r>
      <w:r w:rsidR="003D1A88" w:rsidRPr="00A77ECB">
        <w:rPr>
          <w:bCs/>
          <w:sz w:val="28"/>
          <w:szCs w:val="28"/>
        </w:rPr>
        <w:t xml:space="preserve"> 319</w:t>
      </w:r>
      <w:r w:rsidR="00AE1B08" w:rsidRPr="00A77ECB">
        <w:rPr>
          <w:bCs/>
          <w:sz w:val="28"/>
          <w:szCs w:val="28"/>
        </w:rPr>
        <w:t>].</w:t>
      </w:r>
    </w:p>
    <w:p w14:paraId="610120BC" w14:textId="01D2C237" w:rsidR="00EF398B" w:rsidRDefault="00BB5EE9" w:rsidP="00723DEE">
      <w:pPr>
        <w:pStyle w:val="a6"/>
        <w:spacing w:before="0" w:beforeAutospacing="0" w:after="0" w:afterAutospacing="0" w:line="360" w:lineRule="auto"/>
        <w:ind w:firstLine="284"/>
        <w:jc w:val="both"/>
        <w:rPr>
          <w:bCs/>
          <w:color w:val="000000"/>
          <w:sz w:val="28"/>
          <w:szCs w:val="28"/>
        </w:rPr>
      </w:pPr>
      <w:r w:rsidRPr="00A77ECB">
        <w:rPr>
          <w:bCs/>
          <w:sz w:val="28"/>
          <w:szCs w:val="28"/>
        </w:rPr>
        <w:t>Рисованный текст - т</w:t>
      </w:r>
      <w:r w:rsidR="00EF398B" w:rsidRPr="00A77ECB">
        <w:rPr>
          <w:bCs/>
          <w:sz w:val="28"/>
          <w:szCs w:val="28"/>
        </w:rPr>
        <w:t>екст «новой природы», в рамках которого изображение и текст настолько переплетены</w:t>
      </w:r>
      <w:r w:rsidR="00EF398B" w:rsidRPr="008F2086">
        <w:rPr>
          <w:bCs/>
          <w:color w:val="000000"/>
          <w:sz w:val="28"/>
          <w:szCs w:val="28"/>
        </w:rPr>
        <w:t xml:space="preserve">, что </w:t>
      </w:r>
      <w:r w:rsidR="00F648B5">
        <w:rPr>
          <w:bCs/>
          <w:color w:val="000000"/>
          <w:sz w:val="28"/>
          <w:szCs w:val="28"/>
        </w:rPr>
        <w:t>уже</w:t>
      </w:r>
      <w:r w:rsidR="00EF398B" w:rsidRPr="008F2086">
        <w:rPr>
          <w:bCs/>
          <w:color w:val="000000"/>
          <w:sz w:val="28"/>
          <w:szCs w:val="28"/>
        </w:rPr>
        <w:t xml:space="preserve"> невозможно отделить одно от другого. Подготовить читателя-школьника </w:t>
      </w:r>
      <w:r>
        <w:rPr>
          <w:bCs/>
          <w:color w:val="000000"/>
          <w:sz w:val="28"/>
          <w:szCs w:val="28"/>
        </w:rPr>
        <w:t xml:space="preserve">не только </w:t>
      </w:r>
      <w:r w:rsidR="00EF398B" w:rsidRPr="008F2086">
        <w:rPr>
          <w:bCs/>
          <w:color w:val="000000"/>
          <w:sz w:val="28"/>
          <w:szCs w:val="28"/>
        </w:rPr>
        <w:t xml:space="preserve">к чтению такой книги, </w:t>
      </w:r>
      <w:r>
        <w:rPr>
          <w:bCs/>
          <w:color w:val="000000"/>
          <w:sz w:val="28"/>
          <w:szCs w:val="28"/>
        </w:rPr>
        <w:t>но и к выбору стоящей книги</w:t>
      </w:r>
      <w:r w:rsidR="00EF398B" w:rsidRPr="008F2086">
        <w:rPr>
          <w:bCs/>
          <w:color w:val="000000"/>
          <w:sz w:val="28"/>
          <w:szCs w:val="28"/>
        </w:rPr>
        <w:t xml:space="preserve"> – актуальная педагогическая задача. Первый шаг на </w:t>
      </w:r>
      <w:r w:rsidR="00EF398B" w:rsidRPr="008F2086">
        <w:rPr>
          <w:bCs/>
          <w:color w:val="000000"/>
          <w:sz w:val="28"/>
          <w:szCs w:val="28"/>
        </w:rPr>
        <w:lastRenderedPageBreak/>
        <w:t>пути ее решения – системная работа с «книжкой с картинками» в сегодняшней образовательной практике.</w:t>
      </w:r>
      <w:r w:rsidR="00F648B5">
        <w:rPr>
          <w:bCs/>
          <w:color w:val="000000"/>
          <w:sz w:val="28"/>
          <w:szCs w:val="28"/>
        </w:rPr>
        <w:t xml:space="preserve"> Для осуществления этой цели нами выбрана книга</w:t>
      </w:r>
      <w:r w:rsidR="000C67EF" w:rsidRPr="000C67EF">
        <w:t xml:space="preserve"> </w:t>
      </w:r>
      <w:r w:rsidR="000C67EF" w:rsidRPr="00EB0524">
        <w:rPr>
          <w:sz w:val="28"/>
          <w:szCs w:val="28"/>
        </w:rPr>
        <w:t>художников-иллюстраторов</w:t>
      </w:r>
      <w:r w:rsidR="000C67EF">
        <w:t xml:space="preserve"> </w:t>
      </w:r>
      <w:proofErr w:type="spellStart"/>
      <w:r w:rsidR="000C67EF" w:rsidRPr="000C67EF">
        <w:rPr>
          <w:bCs/>
          <w:color w:val="000000"/>
          <w:sz w:val="28"/>
          <w:szCs w:val="28"/>
        </w:rPr>
        <w:t>Т.Лебедев</w:t>
      </w:r>
      <w:r w:rsidR="000C67EF">
        <w:rPr>
          <w:bCs/>
          <w:color w:val="000000"/>
          <w:sz w:val="28"/>
          <w:szCs w:val="28"/>
        </w:rPr>
        <w:t>ой</w:t>
      </w:r>
      <w:proofErr w:type="spellEnd"/>
      <w:r w:rsidR="000C67EF" w:rsidRPr="000C67EF">
        <w:rPr>
          <w:bCs/>
          <w:color w:val="000000"/>
          <w:sz w:val="28"/>
          <w:szCs w:val="28"/>
        </w:rPr>
        <w:t xml:space="preserve">, </w:t>
      </w:r>
      <w:proofErr w:type="spellStart"/>
      <w:r w:rsidR="000C67EF" w:rsidRPr="000C67EF">
        <w:rPr>
          <w:bCs/>
          <w:color w:val="000000"/>
          <w:sz w:val="28"/>
          <w:szCs w:val="28"/>
        </w:rPr>
        <w:t>В.Алфеевск</w:t>
      </w:r>
      <w:r w:rsidR="000C67EF">
        <w:rPr>
          <w:bCs/>
          <w:color w:val="000000"/>
          <w:sz w:val="28"/>
          <w:szCs w:val="28"/>
        </w:rPr>
        <w:t>ого</w:t>
      </w:r>
      <w:proofErr w:type="spellEnd"/>
      <w:r w:rsidR="000C67EF" w:rsidRPr="000C67EF">
        <w:rPr>
          <w:bCs/>
          <w:color w:val="000000"/>
          <w:sz w:val="28"/>
          <w:szCs w:val="28"/>
        </w:rPr>
        <w:t xml:space="preserve"> «Парк культуры и отдыха</w:t>
      </w:r>
      <w:r w:rsidR="000C67EF" w:rsidRPr="000E1F8E">
        <w:rPr>
          <w:bCs/>
          <w:color w:val="000000"/>
          <w:sz w:val="28"/>
          <w:szCs w:val="28"/>
        </w:rPr>
        <w:t>»</w:t>
      </w:r>
      <w:r w:rsidR="006C0892" w:rsidRPr="000E1F8E">
        <w:rPr>
          <w:i/>
          <w:iCs/>
          <w:sz w:val="28"/>
          <w:szCs w:val="28"/>
        </w:rPr>
        <w:t xml:space="preserve"> </w:t>
      </w:r>
      <w:r w:rsidR="006C0892" w:rsidRPr="000E1F8E">
        <w:rPr>
          <w:sz w:val="28"/>
          <w:szCs w:val="28"/>
        </w:rPr>
        <w:t>[</w:t>
      </w:r>
      <w:r w:rsidR="000E1F8E" w:rsidRPr="000E1F8E">
        <w:rPr>
          <w:sz w:val="28"/>
          <w:szCs w:val="28"/>
        </w:rPr>
        <w:t>3</w:t>
      </w:r>
      <w:r w:rsidR="006C0892" w:rsidRPr="000E1F8E">
        <w:rPr>
          <w:sz w:val="28"/>
          <w:szCs w:val="28"/>
        </w:rPr>
        <w:t>, с 1-20</w:t>
      </w:r>
      <w:proofErr w:type="gramStart"/>
      <w:r w:rsidR="006C0892" w:rsidRPr="000E1F8E">
        <w:rPr>
          <w:sz w:val="28"/>
          <w:szCs w:val="28"/>
        </w:rPr>
        <w:t>].</w:t>
      </w:r>
      <w:r w:rsidR="00B41382" w:rsidRPr="000E1F8E">
        <w:rPr>
          <w:bCs/>
          <w:color w:val="000000"/>
          <w:sz w:val="28"/>
          <w:szCs w:val="28"/>
        </w:rPr>
        <w:t>,</w:t>
      </w:r>
      <w:proofErr w:type="gramEnd"/>
      <w:r w:rsidR="00B41382">
        <w:rPr>
          <w:bCs/>
          <w:color w:val="000000"/>
          <w:sz w:val="28"/>
          <w:szCs w:val="28"/>
        </w:rPr>
        <w:t xml:space="preserve"> репринтное издание 1930г.</w:t>
      </w:r>
      <w:r w:rsidR="00EB0524">
        <w:rPr>
          <w:rStyle w:val="a5"/>
          <w:bCs/>
          <w:color w:val="000000"/>
          <w:sz w:val="28"/>
          <w:szCs w:val="28"/>
        </w:rPr>
        <w:footnoteReference w:id="1"/>
      </w:r>
      <w:r w:rsidR="00F648B5">
        <w:rPr>
          <w:bCs/>
          <w:color w:val="000000"/>
          <w:sz w:val="28"/>
          <w:szCs w:val="28"/>
        </w:rPr>
        <w:t xml:space="preserve"> </w:t>
      </w:r>
      <w:r w:rsidR="001E7A89">
        <w:rPr>
          <w:bCs/>
          <w:color w:val="000000"/>
          <w:sz w:val="28"/>
          <w:szCs w:val="28"/>
        </w:rPr>
        <w:t>В</w:t>
      </w:r>
      <w:r w:rsidR="00B41382">
        <w:rPr>
          <w:bCs/>
          <w:color w:val="000000"/>
          <w:sz w:val="28"/>
          <w:szCs w:val="28"/>
        </w:rPr>
        <w:t>ыбор в пользу</w:t>
      </w:r>
      <w:r w:rsidR="00E74752">
        <w:rPr>
          <w:bCs/>
          <w:color w:val="000000"/>
          <w:sz w:val="28"/>
          <w:szCs w:val="28"/>
        </w:rPr>
        <w:t xml:space="preserve"> д</w:t>
      </w:r>
      <w:r w:rsidR="00E74752" w:rsidRPr="00E74752">
        <w:rPr>
          <w:bCs/>
          <w:color w:val="000000"/>
          <w:sz w:val="28"/>
          <w:szCs w:val="28"/>
        </w:rPr>
        <w:t>етск</w:t>
      </w:r>
      <w:r w:rsidR="00B41382">
        <w:rPr>
          <w:bCs/>
          <w:color w:val="000000"/>
          <w:sz w:val="28"/>
          <w:szCs w:val="28"/>
        </w:rPr>
        <w:t>ой</w:t>
      </w:r>
      <w:r w:rsidR="00E74752" w:rsidRPr="00E74752">
        <w:rPr>
          <w:bCs/>
          <w:color w:val="000000"/>
          <w:sz w:val="28"/>
          <w:szCs w:val="28"/>
        </w:rPr>
        <w:t xml:space="preserve"> познавательн</w:t>
      </w:r>
      <w:r w:rsidR="00B41382">
        <w:rPr>
          <w:bCs/>
          <w:color w:val="000000"/>
          <w:sz w:val="28"/>
          <w:szCs w:val="28"/>
        </w:rPr>
        <w:t>ой</w:t>
      </w:r>
      <w:r w:rsidR="00E74752" w:rsidRPr="00E74752">
        <w:rPr>
          <w:bCs/>
          <w:color w:val="000000"/>
          <w:sz w:val="28"/>
          <w:szCs w:val="28"/>
        </w:rPr>
        <w:t xml:space="preserve"> и развивающ</w:t>
      </w:r>
      <w:r w:rsidR="00B41382">
        <w:rPr>
          <w:bCs/>
          <w:color w:val="000000"/>
          <w:sz w:val="28"/>
          <w:szCs w:val="28"/>
        </w:rPr>
        <w:t>ей</w:t>
      </w:r>
      <w:r w:rsidR="00E74752" w:rsidRPr="00E74752">
        <w:rPr>
          <w:bCs/>
          <w:color w:val="000000"/>
          <w:sz w:val="28"/>
          <w:szCs w:val="28"/>
        </w:rPr>
        <w:t xml:space="preserve"> литератур</w:t>
      </w:r>
      <w:r w:rsidR="00B41382">
        <w:rPr>
          <w:bCs/>
          <w:color w:val="000000"/>
          <w:sz w:val="28"/>
          <w:szCs w:val="28"/>
        </w:rPr>
        <w:t>ы</w:t>
      </w:r>
      <w:r w:rsidR="00E74752">
        <w:rPr>
          <w:bCs/>
          <w:color w:val="000000"/>
          <w:sz w:val="28"/>
          <w:szCs w:val="28"/>
        </w:rPr>
        <w:t xml:space="preserve">. </w:t>
      </w:r>
    </w:p>
    <w:p w14:paraId="4BD697ED" w14:textId="77777777" w:rsidR="00DF2F22" w:rsidRDefault="00DF2F22" w:rsidP="00723DEE">
      <w:pPr>
        <w:pStyle w:val="a6"/>
        <w:spacing w:before="0" w:beforeAutospacing="0" w:after="0" w:afterAutospacing="0" w:line="360" w:lineRule="auto"/>
        <w:ind w:firstLine="284"/>
        <w:jc w:val="both"/>
        <w:rPr>
          <w:bCs/>
          <w:color w:val="000000"/>
          <w:sz w:val="28"/>
          <w:szCs w:val="28"/>
        </w:rPr>
      </w:pPr>
    </w:p>
    <w:p w14:paraId="4192EDC0" w14:textId="53901E13" w:rsidR="000B5790" w:rsidRPr="005D6929" w:rsidRDefault="000B5790" w:rsidP="00723DEE">
      <w:pPr>
        <w:pStyle w:val="a6"/>
        <w:spacing w:before="0" w:beforeAutospacing="0" w:after="0" w:afterAutospacing="0" w:line="360" w:lineRule="auto"/>
        <w:ind w:firstLine="284"/>
        <w:jc w:val="right"/>
        <w:rPr>
          <w:bCs/>
          <w:i/>
          <w:iCs/>
          <w:color w:val="000000"/>
          <w:sz w:val="28"/>
          <w:szCs w:val="28"/>
        </w:rPr>
      </w:pPr>
      <w:r w:rsidRPr="005D6929">
        <w:rPr>
          <w:bCs/>
          <w:i/>
          <w:iCs/>
          <w:color w:val="000000"/>
          <w:sz w:val="28"/>
          <w:szCs w:val="28"/>
        </w:rPr>
        <w:t>Рисунок 1.</w:t>
      </w:r>
      <w:r w:rsidR="005D6929" w:rsidRPr="005D6929">
        <w:rPr>
          <w:bCs/>
          <w:i/>
          <w:iCs/>
          <w:color w:val="000000"/>
          <w:sz w:val="28"/>
          <w:szCs w:val="28"/>
        </w:rPr>
        <w:t xml:space="preserve"> Обложка и развороты книги «Парк культуры и отдыха»</w:t>
      </w:r>
    </w:p>
    <w:p w14:paraId="0096D6E7" w14:textId="72D09741" w:rsidR="00C1448D" w:rsidRDefault="0016127B" w:rsidP="00723DEE">
      <w:pPr>
        <w:pStyle w:val="a6"/>
        <w:spacing w:before="0" w:beforeAutospacing="0" w:after="0" w:afterAutospacing="0" w:line="360" w:lineRule="auto"/>
        <w:ind w:firstLine="284"/>
        <w:jc w:val="both"/>
        <w:rPr>
          <w:sz w:val="28"/>
          <w:szCs w:val="28"/>
        </w:rPr>
      </w:pPr>
      <w:r w:rsidRPr="0016127B">
        <w:rPr>
          <w:bCs/>
          <w:noProof/>
          <w:color w:val="000000"/>
          <w:sz w:val="28"/>
          <w:szCs w:val="28"/>
        </w:rPr>
        <w:drawing>
          <wp:inline distT="0" distB="0" distL="0" distR="0" wp14:anchorId="21D006E4" wp14:editId="6206361E">
            <wp:extent cx="1428045" cy="1749815"/>
            <wp:effectExtent l="0" t="0" r="127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44823" cy="1770373"/>
                    </a:xfrm>
                    <a:prstGeom prst="rect">
                      <a:avLst/>
                    </a:prstGeom>
                  </pic:spPr>
                </pic:pic>
              </a:graphicData>
            </a:graphic>
          </wp:inline>
        </w:drawing>
      </w:r>
      <w:r w:rsidR="000A6F56">
        <w:rPr>
          <w:sz w:val="28"/>
          <w:szCs w:val="28"/>
        </w:rPr>
        <w:t xml:space="preserve"> </w:t>
      </w:r>
      <w:r w:rsidR="0054135F">
        <w:rPr>
          <w:noProof/>
          <w:sz w:val="28"/>
          <w:szCs w:val="28"/>
        </w:rPr>
        <w:drawing>
          <wp:inline distT="0" distB="0" distL="0" distR="0" wp14:anchorId="3CA08FDC" wp14:editId="5697C2B0">
            <wp:extent cx="1676400" cy="18713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871345"/>
                    </a:xfrm>
                    <a:prstGeom prst="rect">
                      <a:avLst/>
                    </a:prstGeom>
                    <a:noFill/>
                  </pic:spPr>
                </pic:pic>
              </a:graphicData>
            </a:graphic>
          </wp:inline>
        </w:drawing>
      </w:r>
      <w:r w:rsidR="00AF798C">
        <w:rPr>
          <w:sz w:val="28"/>
          <w:szCs w:val="28"/>
        </w:rPr>
        <w:t xml:space="preserve"> </w:t>
      </w:r>
      <w:r w:rsidR="00C1448D">
        <w:rPr>
          <w:noProof/>
          <w:sz w:val="28"/>
          <w:szCs w:val="28"/>
        </w:rPr>
        <w:drawing>
          <wp:inline distT="0" distB="0" distL="0" distR="0" wp14:anchorId="3DF9AE13" wp14:editId="0866CC85">
            <wp:extent cx="1647052" cy="1786608"/>
            <wp:effectExtent l="0" t="0" r="0" b="444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1192" cy="1801946"/>
                    </a:xfrm>
                    <a:prstGeom prst="rect">
                      <a:avLst/>
                    </a:prstGeom>
                    <a:noFill/>
                  </pic:spPr>
                </pic:pic>
              </a:graphicData>
            </a:graphic>
          </wp:inline>
        </w:drawing>
      </w:r>
      <w:r w:rsidR="000A6F56">
        <w:rPr>
          <w:sz w:val="28"/>
          <w:szCs w:val="28"/>
        </w:rPr>
        <w:t xml:space="preserve"> </w:t>
      </w:r>
      <w:r w:rsidR="00F9127A">
        <w:rPr>
          <w:noProof/>
          <w:sz w:val="28"/>
          <w:szCs w:val="28"/>
        </w:rPr>
        <w:drawing>
          <wp:inline distT="0" distB="0" distL="0" distR="0" wp14:anchorId="4691702A" wp14:editId="05FC42F3">
            <wp:extent cx="861060" cy="86106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1773" cy="871773"/>
                    </a:xfrm>
                    <a:prstGeom prst="rect">
                      <a:avLst/>
                    </a:prstGeom>
                    <a:noFill/>
                  </pic:spPr>
                </pic:pic>
              </a:graphicData>
            </a:graphic>
          </wp:inline>
        </w:drawing>
      </w:r>
    </w:p>
    <w:p w14:paraId="7E4E20E5" w14:textId="77777777" w:rsidR="00C1448D" w:rsidRDefault="00C1448D" w:rsidP="00723DEE">
      <w:pPr>
        <w:pStyle w:val="a6"/>
        <w:spacing w:before="0" w:beforeAutospacing="0" w:after="0" w:afterAutospacing="0" w:line="360" w:lineRule="auto"/>
        <w:ind w:firstLine="284"/>
        <w:jc w:val="both"/>
        <w:rPr>
          <w:sz w:val="28"/>
          <w:szCs w:val="28"/>
        </w:rPr>
      </w:pPr>
    </w:p>
    <w:p w14:paraId="0351B979" w14:textId="7F7B45E6" w:rsidR="0021150E" w:rsidRPr="0016127B" w:rsidRDefault="0021150E" w:rsidP="00723DEE">
      <w:pPr>
        <w:pStyle w:val="a6"/>
        <w:spacing w:before="0" w:beforeAutospacing="0" w:after="0" w:afterAutospacing="0" w:line="360" w:lineRule="auto"/>
        <w:ind w:firstLine="284"/>
        <w:jc w:val="both"/>
        <w:rPr>
          <w:bCs/>
          <w:color w:val="000000"/>
          <w:sz w:val="28"/>
          <w:szCs w:val="28"/>
        </w:rPr>
      </w:pPr>
      <w:r w:rsidRPr="008F2086">
        <w:rPr>
          <w:sz w:val="28"/>
          <w:szCs w:val="28"/>
        </w:rPr>
        <w:t xml:space="preserve">Изучая научные труды российских педагогов и психологов о чтении, мы обнаружили термин </w:t>
      </w:r>
      <w:r w:rsidRPr="008F2086">
        <w:rPr>
          <w:i/>
          <w:sz w:val="28"/>
          <w:szCs w:val="28"/>
        </w:rPr>
        <w:t>«творческое чтение»</w:t>
      </w:r>
      <w:r w:rsidRPr="008F2086">
        <w:rPr>
          <w:sz w:val="28"/>
          <w:szCs w:val="28"/>
        </w:rPr>
        <w:t>. С.И.</w:t>
      </w:r>
      <w:r w:rsidR="003D1A88">
        <w:rPr>
          <w:sz w:val="28"/>
          <w:szCs w:val="28"/>
        </w:rPr>
        <w:t xml:space="preserve"> </w:t>
      </w:r>
      <w:r w:rsidRPr="008F2086">
        <w:rPr>
          <w:sz w:val="28"/>
          <w:szCs w:val="28"/>
        </w:rPr>
        <w:t xml:space="preserve">Абакумов, известный языковед и </w:t>
      </w:r>
      <w:r w:rsidRPr="00D371E6">
        <w:rPr>
          <w:sz w:val="28"/>
          <w:szCs w:val="28"/>
        </w:rPr>
        <w:t>методист</w:t>
      </w:r>
      <w:r w:rsidR="00D371E6">
        <w:rPr>
          <w:sz w:val="28"/>
          <w:szCs w:val="28"/>
        </w:rPr>
        <w:t>,</w:t>
      </w:r>
      <w:r w:rsidR="00D371E6" w:rsidRPr="00D371E6">
        <w:rPr>
          <w:sz w:val="28"/>
          <w:szCs w:val="28"/>
        </w:rPr>
        <w:t xml:space="preserve"> </w:t>
      </w:r>
      <w:r w:rsidR="00CE6138" w:rsidRPr="00D371E6">
        <w:rPr>
          <w:sz w:val="28"/>
          <w:szCs w:val="28"/>
        </w:rPr>
        <w:t>[</w:t>
      </w:r>
      <w:r w:rsidR="007D3563" w:rsidRPr="00D371E6">
        <w:rPr>
          <w:sz w:val="28"/>
          <w:szCs w:val="28"/>
        </w:rPr>
        <w:t>4</w:t>
      </w:r>
      <w:r w:rsidR="00CE6138" w:rsidRPr="00D371E6">
        <w:rPr>
          <w:sz w:val="28"/>
          <w:szCs w:val="28"/>
        </w:rPr>
        <w:t>, с</w:t>
      </w:r>
      <w:r w:rsidR="003D1A88" w:rsidRPr="00D371E6">
        <w:rPr>
          <w:sz w:val="28"/>
          <w:szCs w:val="28"/>
        </w:rPr>
        <w:t xml:space="preserve"> 21</w:t>
      </w:r>
      <w:r w:rsidR="00CE6138" w:rsidRPr="00D371E6">
        <w:rPr>
          <w:sz w:val="28"/>
          <w:szCs w:val="28"/>
        </w:rPr>
        <w:t xml:space="preserve">] </w:t>
      </w:r>
      <w:r w:rsidRPr="008F2086">
        <w:rPr>
          <w:sz w:val="28"/>
          <w:szCs w:val="28"/>
        </w:rPr>
        <w:t xml:space="preserve">формулирует главный принцип такого вида чтения - не объяснить, а дать учащимся средства самостоятельно выявить свои впечатления и тем самым прояснить и углубить их. </w:t>
      </w:r>
      <w:r w:rsidR="00B41382">
        <w:rPr>
          <w:sz w:val="28"/>
          <w:szCs w:val="28"/>
        </w:rPr>
        <w:t>Для этого используется приём</w:t>
      </w:r>
      <w:r w:rsidRPr="008F2086">
        <w:rPr>
          <w:sz w:val="28"/>
          <w:szCs w:val="28"/>
        </w:rPr>
        <w:t xml:space="preserve"> реконструкци</w:t>
      </w:r>
      <w:r w:rsidR="00B41382">
        <w:rPr>
          <w:sz w:val="28"/>
          <w:szCs w:val="28"/>
        </w:rPr>
        <w:t>и</w:t>
      </w:r>
      <w:r w:rsidRPr="008F2086">
        <w:rPr>
          <w:sz w:val="28"/>
          <w:szCs w:val="28"/>
        </w:rPr>
        <w:t xml:space="preserve"> учащимися образов прочитанного произведения в соответствии с тем запасом знаний, представлений и переживаний, которые составляют содержание сознания ученика.</w:t>
      </w:r>
    </w:p>
    <w:p w14:paraId="7144FD05" w14:textId="35762F23" w:rsidR="0021150E" w:rsidRPr="008F2086" w:rsidRDefault="0021150E" w:rsidP="00723DEE">
      <w:pPr>
        <w:spacing w:after="0" w:line="360" w:lineRule="auto"/>
        <w:ind w:firstLine="284"/>
        <w:jc w:val="both"/>
        <w:rPr>
          <w:rFonts w:ascii="Times New Roman" w:hAnsi="Times New Roman" w:cs="Times New Roman"/>
          <w:sz w:val="28"/>
          <w:szCs w:val="28"/>
        </w:rPr>
      </w:pPr>
      <w:r w:rsidRPr="00D371E6">
        <w:rPr>
          <w:rFonts w:ascii="Times New Roman" w:hAnsi="Times New Roman" w:cs="Times New Roman"/>
          <w:sz w:val="28"/>
          <w:szCs w:val="28"/>
        </w:rPr>
        <w:t xml:space="preserve">Крупнейший русский философ </w:t>
      </w:r>
      <w:r w:rsidRPr="00D371E6">
        <w:rPr>
          <w:rFonts w:ascii="Times New Roman" w:hAnsi="Times New Roman" w:cs="Times New Roman"/>
          <w:sz w:val="28"/>
          <w:szCs w:val="28"/>
          <w:lang w:val="en-US"/>
        </w:rPr>
        <w:t>XX</w:t>
      </w:r>
      <w:r w:rsidRPr="00D371E6">
        <w:rPr>
          <w:rFonts w:ascii="Times New Roman" w:hAnsi="Times New Roman" w:cs="Times New Roman"/>
          <w:sz w:val="28"/>
          <w:szCs w:val="28"/>
        </w:rPr>
        <w:t xml:space="preserve"> века, литературовед, педагог В.Ф. </w:t>
      </w:r>
      <w:proofErr w:type="spellStart"/>
      <w:r w:rsidRPr="00D371E6">
        <w:rPr>
          <w:rFonts w:ascii="Times New Roman" w:hAnsi="Times New Roman" w:cs="Times New Roman"/>
          <w:sz w:val="28"/>
          <w:szCs w:val="28"/>
        </w:rPr>
        <w:t>Асмус</w:t>
      </w:r>
      <w:proofErr w:type="spellEnd"/>
      <w:r w:rsidR="00D371E6" w:rsidRPr="00D371E6">
        <w:rPr>
          <w:rFonts w:ascii="Times New Roman" w:hAnsi="Times New Roman" w:cs="Times New Roman"/>
          <w:sz w:val="28"/>
          <w:szCs w:val="28"/>
        </w:rPr>
        <w:t xml:space="preserve"> </w:t>
      </w:r>
      <w:r w:rsidR="00CE6138" w:rsidRPr="00D371E6">
        <w:rPr>
          <w:rFonts w:ascii="Times New Roman" w:hAnsi="Times New Roman" w:cs="Times New Roman"/>
          <w:sz w:val="28"/>
          <w:szCs w:val="28"/>
        </w:rPr>
        <w:t>[</w:t>
      </w:r>
      <w:r w:rsidR="007D3563" w:rsidRPr="00D371E6">
        <w:rPr>
          <w:rFonts w:ascii="Times New Roman" w:hAnsi="Times New Roman" w:cs="Times New Roman"/>
          <w:sz w:val="28"/>
          <w:szCs w:val="28"/>
        </w:rPr>
        <w:t>5</w:t>
      </w:r>
      <w:r w:rsidR="00CE6138" w:rsidRPr="00D371E6">
        <w:rPr>
          <w:rFonts w:ascii="Times New Roman" w:hAnsi="Times New Roman" w:cs="Times New Roman"/>
          <w:sz w:val="28"/>
          <w:szCs w:val="28"/>
        </w:rPr>
        <w:t>, с</w:t>
      </w:r>
      <w:r w:rsidR="003D1A88" w:rsidRPr="00D371E6">
        <w:rPr>
          <w:rFonts w:ascii="Times New Roman" w:hAnsi="Times New Roman" w:cs="Times New Roman"/>
          <w:sz w:val="28"/>
          <w:szCs w:val="28"/>
        </w:rPr>
        <w:t xml:space="preserve"> 34</w:t>
      </w:r>
      <w:r w:rsidR="00CE6138" w:rsidRPr="00D371E6">
        <w:rPr>
          <w:rFonts w:ascii="Times New Roman" w:hAnsi="Times New Roman" w:cs="Times New Roman"/>
          <w:sz w:val="28"/>
          <w:szCs w:val="28"/>
        </w:rPr>
        <w:t>]</w:t>
      </w:r>
      <w:r w:rsidRPr="00D371E6">
        <w:rPr>
          <w:rFonts w:ascii="Times New Roman" w:hAnsi="Times New Roman" w:cs="Times New Roman"/>
          <w:sz w:val="28"/>
          <w:szCs w:val="28"/>
        </w:rPr>
        <w:t xml:space="preserve"> </w:t>
      </w:r>
      <w:r w:rsidRPr="008F2086">
        <w:rPr>
          <w:rFonts w:ascii="Times New Roman" w:hAnsi="Times New Roman" w:cs="Times New Roman"/>
          <w:sz w:val="28"/>
          <w:szCs w:val="28"/>
        </w:rPr>
        <w:t xml:space="preserve">пишет: «До прочтения последней страницы не прекращается также работа соотнесения каждой отдельной детали произведения с его целым». Ученый считает, что только в процессе собственного труда и только в меру качества этого труда читатель может расслышать властный голос автора. И </w:t>
      </w:r>
      <w:r w:rsidRPr="008F2086">
        <w:rPr>
          <w:rFonts w:ascii="Times New Roman" w:hAnsi="Times New Roman" w:cs="Times New Roman"/>
          <w:sz w:val="28"/>
          <w:szCs w:val="28"/>
        </w:rPr>
        <w:lastRenderedPageBreak/>
        <w:t xml:space="preserve">труд </w:t>
      </w:r>
      <w:proofErr w:type="spellStart"/>
      <w:r w:rsidR="00585743">
        <w:rPr>
          <w:rFonts w:ascii="Times New Roman" w:hAnsi="Times New Roman" w:cs="Times New Roman"/>
          <w:sz w:val="28"/>
          <w:szCs w:val="28"/>
        </w:rPr>
        <w:t>С.И.</w:t>
      </w:r>
      <w:r w:rsidRPr="008F2086">
        <w:rPr>
          <w:rFonts w:ascii="Times New Roman" w:hAnsi="Times New Roman" w:cs="Times New Roman"/>
          <w:sz w:val="28"/>
          <w:szCs w:val="28"/>
        </w:rPr>
        <w:t>Абакумова</w:t>
      </w:r>
      <w:proofErr w:type="spellEnd"/>
      <w:r w:rsidRPr="008F2086">
        <w:rPr>
          <w:rFonts w:ascii="Times New Roman" w:hAnsi="Times New Roman" w:cs="Times New Roman"/>
          <w:sz w:val="28"/>
          <w:szCs w:val="28"/>
        </w:rPr>
        <w:t xml:space="preserve">, и статья </w:t>
      </w:r>
      <w:proofErr w:type="spellStart"/>
      <w:r w:rsidR="00585743">
        <w:rPr>
          <w:rFonts w:ascii="Times New Roman" w:hAnsi="Times New Roman" w:cs="Times New Roman"/>
          <w:sz w:val="28"/>
          <w:szCs w:val="28"/>
        </w:rPr>
        <w:t>В.Ф.</w:t>
      </w:r>
      <w:r w:rsidRPr="008F2086">
        <w:rPr>
          <w:rFonts w:ascii="Times New Roman" w:hAnsi="Times New Roman" w:cs="Times New Roman"/>
          <w:sz w:val="28"/>
          <w:szCs w:val="28"/>
        </w:rPr>
        <w:t>Асмуса</w:t>
      </w:r>
      <w:proofErr w:type="spellEnd"/>
      <w:r w:rsidRPr="008F2086">
        <w:rPr>
          <w:rFonts w:ascii="Times New Roman" w:hAnsi="Times New Roman" w:cs="Times New Roman"/>
          <w:sz w:val="28"/>
          <w:szCs w:val="28"/>
        </w:rPr>
        <w:t xml:space="preserve"> поднимают важные вопросы: каким должен быть читатель и как его воспитать.</w:t>
      </w:r>
    </w:p>
    <w:p w14:paraId="7EAB8D25" w14:textId="0D0354E6" w:rsidR="008647E2" w:rsidRPr="008F2086" w:rsidRDefault="008647E2"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Сегодня в систему терминов </w:t>
      </w:r>
      <w:bookmarkStart w:id="3" w:name="_Hlk228890025"/>
      <w:r w:rsidRPr="008F2086">
        <w:rPr>
          <w:rFonts w:ascii="Times New Roman" w:hAnsi="Times New Roman" w:cs="Times New Roman"/>
          <w:sz w:val="28"/>
          <w:szCs w:val="28"/>
        </w:rPr>
        <w:t>междисциплинарных исследований чтения вошло новое понятие «</w:t>
      </w:r>
      <w:r w:rsidRPr="008F2086">
        <w:rPr>
          <w:rFonts w:ascii="Times New Roman" w:hAnsi="Times New Roman" w:cs="Times New Roman"/>
          <w:i/>
          <w:sz w:val="28"/>
          <w:szCs w:val="28"/>
        </w:rPr>
        <w:t>визуальное чтение»</w:t>
      </w:r>
      <w:bookmarkEnd w:id="3"/>
      <w:r w:rsidRPr="008F2086">
        <w:rPr>
          <w:rFonts w:ascii="Times New Roman" w:hAnsi="Times New Roman" w:cs="Times New Roman"/>
          <w:sz w:val="28"/>
          <w:szCs w:val="28"/>
        </w:rPr>
        <w:t>, под которым понимается «деятельность по расшифровке визуальной (образной) информации с целью её понимания и осмысления. Визуальное чтение обеспечивается способностью человека расшифровывать смысл визуальных образов</w:t>
      </w:r>
      <w:r w:rsidRPr="0080669C">
        <w:rPr>
          <w:rFonts w:ascii="Times New Roman" w:hAnsi="Times New Roman" w:cs="Times New Roman"/>
          <w:sz w:val="28"/>
          <w:szCs w:val="28"/>
        </w:rPr>
        <w:t xml:space="preserve">» </w:t>
      </w:r>
      <w:r w:rsidR="004870FF" w:rsidRPr="0080669C">
        <w:rPr>
          <w:rFonts w:ascii="Times New Roman" w:hAnsi="Times New Roman" w:cs="Times New Roman"/>
          <w:sz w:val="28"/>
          <w:szCs w:val="28"/>
        </w:rPr>
        <w:t>[</w:t>
      </w:r>
      <w:r w:rsidR="00AE0649" w:rsidRPr="0080669C">
        <w:rPr>
          <w:rFonts w:ascii="Times New Roman" w:hAnsi="Times New Roman" w:cs="Times New Roman"/>
          <w:sz w:val="28"/>
          <w:szCs w:val="28"/>
        </w:rPr>
        <w:t>6</w:t>
      </w:r>
      <w:r w:rsidR="004870FF" w:rsidRPr="0080669C">
        <w:rPr>
          <w:rFonts w:ascii="Times New Roman" w:hAnsi="Times New Roman" w:cs="Times New Roman"/>
          <w:sz w:val="28"/>
          <w:szCs w:val="28"/>
        </w:rPr>
        <w:t>, с</w:t>
      </w:r>
      <w:r w:rsidR="003D1A88" w:rsidRPr="0080669C">
        <w:rPr>
          <w:rFonts w:ascii="Times New Roman" w:hAnsi="Times New Roman" w:cs="Times New Roman"/>
          <w:sz w:val="28"/>
          <w:szCs w:val="28"/>
        </w:rPr>
        <w:t xml:space="preserve"> 23</w:t>
      </w:r>
      <w:r w:rsidR="004870FF" w:rsidRPr="0080669C">
        <w:rPr>
          <w:rFonts w:ascii="Times New Roman" w:hAnsi="Times New Roman" w:cs="Times New Roman"/>
          <w:sz w:val="28"/>
          <w:szCs w:val="28"/>
        </w:rPr>
        <w:t xml:space="preserve">]. </w:t>
      </w:r>
      <w:r w:rsidRPr="008F2086">
        <w:rPr>
          <w:rFonts w:ascii="Times New Roman" w:hAnsi="Times New Roman" w:cs="Times New Roman"/>
          <w:sz w:val="28"/>
          <w:szCs w:val="28"/>
        </w:rPr>
        <w:t>При чтении визуальной литературы</w:t>
      </w:r>
      <w:r w:rsidR="006C1ACC">
        <w:rPr>
          <w:rFonts w:ascii="Times New Roman" w:hAnsi="Times New Roman" w:cs="Times New Roman"/>
          <w:sz w:val="28"/>
          <w:szCs w:val="28"/>
        </w:rPr>
        <w:t xml:space="preserve"> </w:t>
      </w:r>
      <w:r w:rsidRPr="008F2086">
        <w:rPr>
          <w:rFonts w:ascii="Times New Roman" w:hAnsi="Times New Roman" w:cs="Times New Roman"/>
          <w:sz w:val="28"/>
          <w:szCs w:val="28"/>
        </w:rPr>
        <w:t>читатель должен увидеть и понять, что происходит, как развивается сюжет</w:t>
      </w:r>
      <w:r w:rsidR="006C1ACC">
        <w:rPr>
          <w:rFonts w:ascii="Times New Roman" w:hAnsi="Times New Roman" w:cs="Times New Roman"/>
          <w:sz w:val="28"/>
          <w:szCs w:val="28"/>
        </w:rPr>
        <w:t>, и</w:t>
      </w:r>
      <w:r w:rsidRPr="008F2086">
        <w:rPr>
          <w:rFonts w:ascii="Times New Roman" w:hAnsi="Times New Roman" w:cs="Times New Roman"/>
          <w:sz w:val="28"/>
          <w:szCs w:val="28"/>
        </w:rPr>
        <w:t xml:space="preserve"> рассказать об этом словами. </w:t>
      </w:r>
      <w:r w:rsidRPr="008F2086">
        <w:rPr>
          <w:rFonts w:ascii="Times New Roman" w:hAnsi="Times New Roman" w:cs="Times New Roman"/>
          <w:bCs/>
          <w:sz w:val="28"/>
          <w:szCs w:val="28"/>
        </w:rPr>
        <w:t>Читатель в таких книгах становится соавтором</w:t>
      </w:r>
      <w:r w:rsidRPr="008F2086">
        <w:rPr>
          <w:rFonts w:ascii="Times New Roman" w:hAnsi="Times New Roman" w:cs="Times New Roman"/>
          <w:sz w:val="28"/>
          <w:szCs w:val="28"/>
        </w:rPr>
        <w:t>. Он додумывает происходящее, основываясь на том, что видит на картинках. Из-за субъективности восприятия человека история изменяется и становится для каждого уникальной</w:t>
      </w:r>
      <w:r w:rsidR="00854569">
        <w:rPr>
          <w:rFonts w:ascii="Times New Roman" w:hAnsi="Times New Roman" w:cs="Times New Roman"/>
          <w:sz w:val="28"/>
          <w:szCs w:val="28"/>
        </w:rPr>
        <w:t xml:space="preserve"> </w:t>
      </w:r>
      <w:r w:rsidR="00781232" w:rsidRPr="00854569">
        <w:rPr>
          <w:rFonts w:ascii="Times New Roman" w:hAnsi="Times New Roman" w:cs="Times New Roman"/>
          <w:sz w:val="28"/>
          <w:szCs w:val="28"/>
        </w:rPr>
        <w:t>[</w:t>
      </w:r>
      <w:r w:rsidR="00AE0649" w:rsidRPr="00854569">
        <w:rPr>
          <w:rFonts w:ascii="Times New Roman" w:hAnsi="Times New Roman" w:cs="Times New Roman"/>
          <w:sz w:val="28"/>
          <w:szCs w:val="28"/>
        </w:rPr>
        <w:t>7</w:t>
      </w:r>
      <w:r w:rsidR="00781232" w:rsidRPr="00854569">
        <w:rPr>
          <w:rFonts w:ascii="Times New Roman" w:hAnsi="Times New Roman" w:cs="Times New Roman"/>
          <w:sz w:val="28"/>
          <w:szCs w:val="28"/>
        </w:rPr>
        <w:t>].</w:t>
      </w:r>
    </w:p>
    <w:p w14:paraId="1652BD9A" w14:textId="5F0D931A" w:rsidR="00A22EC5" w:rsidRPr="008F2086" w:rsidRDefault="0021150E"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С</w:t>
      </w:r>
      <w:r w:rsidR="00AA64EE" w:rsidRPr="008F2086">
        <w:rPr>
          <w:rFonts w:ascii="Times New Roman" w:hAnsi="Times New Roman" w:cs="Times New Roman"/>
          <w:sz w:val="28"/>
          <w:szCs w:val="28"/>
        </w:rPr>
        <w:t xml:space="preserve">овременные ученые и методисты: Е.С. </w:t>
      </w:r>
      <w:proofErr w:type="spellStart"/>
      <w:r w:rsidR="00AA64EE" w:rsidRPr="008F2086">
        <w:rPr>
          <w:rFonts w:ascii="Times New Roman" w:hAnsi="Times New Roman" w:cs="Times New Roman"/>
          <w:sz w:val="28"/>
          <w:szCs w:val="28"/>
        </w:rPr>
        <w:t>Романичева</w:t>
      </w:r>
      <w:proofErr w:type="spellEnd"/>
      <w:r w:rsidR="00AA64EE" w:rsidRPr="008F2086">
        <w:rPr>
          <w:rFonts w:ascii="Times New Roman" w:hAnsi="Times New Roman" w:cs="Times New Roman"/>
          <w:sz w:val="28"/>
          <w:szCs w:val="28"/>
        </w:rPr>
        <w:t xml:space="preserve">, Е.А. Кожевникова, Е.С. Квашнина - </w:t>
      </w:r>
      <w:r w:rsidRPr="008F2086">
        <w:rPr>
          <w:rFonts w:ascii="Times New Roman" w:hAnsi="Times New Roman" w:cs="Times New Roman"/>
          <w:sz w:val="28"/>
          <w:szCs w:val="28"/>
        </w:rPr>
        <w:t xml:space="preserve">признают, что визуальное чтение сегодня – это актуальная педагогическая задача. С одной стороны, это связано с тем, что школа должна подготовить квалифицированного читателя, обладающего эстетическим вкусом, </w:t>
      </w:r>
      <w:r w:rsidR="006C1ACC">
        <w:rPr>
          <w:rFonts w:ascii="Times New Roman" w:hAnsi="Times New Roman" w:cs="Times New Roman"/>
          <w:sz w:val="28"/>
          <w:szCs w:val="28"/>
        </w:rPr>
        <w:t>умеющего</w:t>
      </w:r>
      <w:r w:rsidRPr="008F2086">
        <w:rPr>
          <w:rFonts w:ascii="Times New Roman" w:hAnsi="Times New Roman" w:cs="Times New Roman"/>
          <w:sz w:val="28"/>
          <w:szCs w:val="28"/>
        </w:rPr>
        <w:t xml:space="preserve"> </w:t>
      </w:r>
      <w:r w:rsidRPr="006C1ACC">
        <w:rPr>
          <w:rFonts w:ascii="Times New Roman" w:hAnsi="Times New Roman" w:cs="Times New Roman"/>
          <w:iCs/>
          <w:sz w:val="28"/>
          <w:szCs w:val="28"/>
        </w:rPr>
        <w:t>анализировать, критически оценивать и интерпретировать прочитанное, воспринимать прочитанное в историко-культурном контексте,</w:t>
      </w:r>
      <w:r w:rsidRPr="008F2086">
        <w:rPr>
          <w:rFonts w:ascii="Times New Roman" w:hAnsi="Times New Roman" w:cs="Times New Roman"/>
          <w:sz w:val="28"/>
          <w:szCs w:val="28"/>
        </w:rPr>
        <w:t xml:space="preserve"> сопоставлять с произведениями других видов искусства. С другой стороны,</w:t>
      </w:r>
      <w:r w:rsidR="00AA64EE" w:rsidRPr="008F2086">
        <w:rPr>
          <w:rFonts w:ascii="Times New Roman" w:hAnsi="Times New Roman" w:cs="Times New Roman"/>
          <w:sz w:val="28"/>
          <w:szCs w:val="28"/>
        </w:rPr>
        <w:t xml:space="preserve"> стремительно растет</w:t>
      </w:r>
      <w:r w:rsidRPr="008F2086">
        <w:rPr>
          <w:rFonts w:ascii="Times New Roman" w:hAnsi="Times New Roman" w:cs="Times New Roman"/>
          <w:sz w:val="28"/>
          <w:szCs w:val="28"/>
        </w:rPr>
        <w:t xml:space="preserve"> количество визуальной литературы и интерес к ней высок среди подростков (графический роман, комикс</w:t>
      </w:r>
      <w:r w:rsidR="00AA64EE" w:rsidRPr="008F2086">
        <w:rPr>
          <w:rFonts w:ascii="Times New Roman" w:hAnsi="Times New Roman" w:cs="Times New Roman"/>
          <w:sz w:val="28"/>
          <w:szCs w:val="28"/>
        </w:rPr>
        <w:t xml:space="preserve"> и пр.)</w:t>
      </w:r>
      <w:r w:rsidR="006C1ACC">
        <w:rPr>
          <w:rFonts w:ascii="Times New Roman" w:hAnsi="Times New Roman" w:cs="Times New Roman"/>
          <w:sz w:val="28"/>
          <w:szCs w:val="28"/>
        </w:rPr>
        <w:t>.</w:t>
      </w:r>
      <w:r w:rsidR="00AA64EE" w:rsidRPr="008F2086">
        <w:rPr>
          <w:rFonts w:ascii="Times New Roman" w:hAnsi="Times New Roman" w:cs="Times New Roman"/>
          <w:sz w:val="28"/>
          <w:szCs w:val="28"/>
        </w:rPr>
        <w:t xml:space="preserve"> </w:t>
      </w:r>
      <w:r w:rsidR="006C1ACC">
        <w:rPr>
          <w:rFonts w:ascii="Times New Roman" w:hAnsi="Times New Roman" w:cs="Times New Roman"/>
          <w:sz w:val="28"/>
          <w:szCs w:val="28"/>
        </w:rPr>
        <w:t xml:space="preserve">К тому же </w:t>
      </w:r>
      <w:r w:rsidR="00AA64EE" w:rsidRPr="008F2086">
        <w:rPr>
          <w:rFonts w:ascii="Times New Roman" w:hAnsi="Times New Roman" w:cs="Times New Roman"/>
          <w:sz w:val="28"/>
          <w:szCs w:val="28"/>
        </w:rPr>
        <w:t>профессиональный дискурс вокруг молчаливых книг только формируется</w:t>
      </w:r>
      <w:r w:rsidR="006C1ACC">
        <w:rPr>
          <w:rFonts w:ascii="Times New Roman" w:hAnsi="Times New Roman" w:cs="Times New Roman"/>
          <w:sz w:val="28"/>
          <w:szCs w:val="28"/>
        </w:rPr>
        <w:t>, и ни п</w:t>
      </w:r>
      <w:r w:rsidR="00AA64EE" w:rsidRPr="008F2086">
        <w:rPr>
          <w:rFonts w:ascii="Times New Roman" w:hAnsi="Times New Roman" w:cs="Times New Roman"/>
          <w:sz w:val="28"/>
          <w:szCs w:val="28"/>
        </w:rPr>
        <w:t xml:space="preserve">едагоги, </w:t>
      </w:r>
      <w:r w:rsidR="006C1ACC">
        <w:rPr>
          <w:rFonts w:ascii="Times New Roman" w:hAnsi="Times New Roman" w:cs="Times New Roman"/>
          <w:sz w:val="28"/>
          <w:szCs w:val="28"/>
        </w:rPr>
        <w:t xml:space="preserve">ни </w:t>
      </w:r>
      <w:r w:rsidR="00AA64EE" w:rsidRPr="008F2086">
        <w:rPr>
          <w:rFonts w:ascii="Times New Roman" w:hAnsi="Times New Roman" w:cs="Times New Roman"/>
          <w:sz w:val="28"/>
          <w:szCs w:val="28"/>
        </w:rPr>
        <w:t>родители пока не смогли в полной мере оценить методический, педагогический и эмоциональный потенциал визуальной литературы.</w:t>
      </w:r>
    </w:p>
    <w:p w14:paraId="7F408BD7" w14:textId="62FCB682" w:rsidR="008647E2" w:rsidRPr="008F2086" w:rsidRDefault="008647E2"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color w:val="000000"/>
          <w:sz w:val="28"/>
          <w:szCs w:val="28"/>
        </w:rPr>
        <w:t>Наше внимание привлекла книга</w:t>
      </w:r>
      <w:r w:rsidR="002D20DA" w:rsidRPr="008F2086">
        <w:rPr>
          <w:rFonts w:ascii="Times New Roman" w:hAnsi="Times New Roman" w:cs="Times New Roman"/>
          <w:color w:val="000000"/>
          <w:sz w:val="28"/>
          <w:szCs w:val="28"/>
        </w:rPr>
        <w:t xml:space="preserve"> «Парк культуры и отдыха</w:t>
      </w:r>
      <w:r w:rsidR="005004F6">
        <w:rPr>
          <w:rFonts w:ascii="Times New Roman" w:hAnsi="Times New Roman" w:cs="Times New Roman"/>
          <w:color w:val="000000"/>
          <w:sz w:val="28"/>
          <w:szCs w:val="28"/>
        </w:rPr>
        <w:t>»</w:t>
      </w:r>
      <w:r w:rsidR="006C1ACC">
        <w:rPr>
          <w:rFonts w:ascii="Times New Roman" w:hAnsi="Times New Roman" w:cs="Times New Roman"/>
          <w:color w:val="000000"/>
          <w:sz w:val="28"/>
          <w:szCs w:val="28"/>
        </w:rPr>
        <w:t xml:space="preserve">, </w:t>
      </w:r>
      <w:r w:rsidR="005004F6">
        <w:rPr>
          <w:rFonts w:ascii="Times New Roman" w:hAnsi="Times New Roman" w:cs="Times New Roman"/>
          <w:color w:val="000000"/>
          <w:sz w:val="28"/>
          <w:szCs w:val="28"/>
        </w:rPr>
        <w:t>по-особенному ценное и</w:t>
      </w:r>
      <w:r w:rsidR="00C46F0D" w:rsidRPr="008F2086">
        <w:rPr>
          <w:rFonts w:ascii="Times New Roman" w:hAnsi="Times New Roman" w:cs="Times New Roman"/>
          <w:color w:val="000000"/>
          <w:sz w:val="28"/>
          <w:szCs w:val="28"/>
        </w:rPr>
        <w:t>здание</w:t>
      </w:r>
      <w:r w:rsidR="002D20DA" w:rsidRPr="008F2086">
        <w:rPr>
          <w:rFonts w:ascii="Times New Roman" w:hAnsi="Times New Roman" w:cs="Times New Roman"/>
          <w:bCs/>
          <w:color w:val="000000"/>
          <w:sz w:val="28"/>
          <w:szCs w:val="28"/>
        </w:rPr>
        <w:t xml:space="preserve">, поскольку в </w:t>
      </w:r>
      <w:r w:rsidR="005004F6">
        <w:rPr>
          <w:rFonts w:ascii="Times New Roman" w:hAnsi="Times New Roman" w:cs="Times New Roman"/>
          <w:bCs/>
          <w:color w:val="000000"/>
          <w:sz w:val="28"/>
          <w:szCs w:val="28"/>
        </w:rPr>
        <w:t>книге</w:t>
      </w:r>
      <w:r w:rsidR="002D20DA" w:rsidRPr="008F2086">
        <w:rPr>
          <w:rFonts w:ascii="Times New Roman" w:hAnsi="Times New Roman" w:cs="Times New Roman"/>
          <w:bCs/>
          <w:color w:val="000000"/>
          <w:sz w:val="28"/>
          <w:szCs w:val="28"/>
        </w:rPr>
        <w:t xml:space="preserve"> точно запечатлены не только бытовые реалии, характерные типажи</w:t>
      </w:r>
      <w:r w:rsidRPr="008F2086">
        <w:rPr>
          <w:rFonts w:ascii="Times New Roman" w:hAnsi="Times New Roman" w:cs="Times New Roman"/>
          <w:bCs/>
          <w:color w:val="000000"/>
          <w:sz w:val="28"/>
          <w:szCs w:val="28"/>
        </w:rPr>
        <w:t xml:space="preserve">, но </w:t>
      </w:r>
      <w:r w:rsidR="00C46F0D" w:rsidRPr="008F2086">
        <w:rPr>
          <w:rFonts w:ascii="Times New Roman" w:hAnsi="Times New Roman" w:cs="Times New Roman"/>
          <w:bCs/>
          <w:color w:val="000000"/>
          <w:sz w:val="28"/>
          <w:szCs w:val="28"/>
        </w:rPr>
        <w:t>и атмосфера начала 1930-х годов.</w:t>
      </w:r>
      <w:r w:rsidRPr="008F2086">
        <w:rPr>
          <w:rFonts w:ascii="Times New Roman" w:hAnsi="Times New Roman" w:cs="Times New Roman"/>
          <w:bCs/>
          <w:color w:val="000000"/>
          <w:sz w:val="28"/>
          <w:szCs w:val="28"/>
        </w:rPr>
        <w:t xml:space="preserve">  </w:t>
      </w:r>
    </w:p>
    <w:p w14:paraId="6A41C192" w14:textId="16FFE176" w:rsidR="008647E2" w:rsidRPr="008F2086" w:rsidRDefault="008647E2" w:rsidP="00723DEE">
      <w:pPr>
        <w:pStyle w:val="a6"/>
        <w:spacing w:before="0" w:beforeAutospacing="0" w:after="0" w:afterAutospacing="0" w:line="360" w:lineRule="auto"/>
        <w:ind w:firstLine="284"/>
        <w:jc w:val="both"/>
        <w:rPr>
          <w:bCs/>
          <w:color w:val="000000"/>
          <w:sz w:val="28"/>
          <w:szCs w:val="28"/>
        </w:rPr>
      </w:pPr>
      <w:r w:rsidRPr="008F2086">
        <w:rPr>
          <w:bCs/>
          <w:color w:val="000000"/>
          <w:sz w:val="28"/>
          <w:szCs w:val="28"/>
        </w:rPr>
        <w:lastRenderedPageBreak/>
        <w:t>Герой книги – парк культуры, новое явление в 1920-е годы, идеальное место, в котором человек находится в согласии с природой, с другими людьми и с самим собой.</w:t>
      </w:r>
      <w:r w:rsidR="005004F6">
        <w:rPr>
          <w:bCs/>
          <w:color w:val="000000"/>
          <w:sz w:val="28"/>
          <w:szCs w:val="28"/>
        </w:rPr>
        <w:t xml:space="preserve"> </w:t>
      </w:r>
    </w:p>
    <w:p w14:paraId="77ABF1A6" w14:textId="4FCC2846" w:rsidR="008647E2" w:rsidRPr="008F2086" w:rsidRDefault="008647E2" w:rsidP="00723DEE">
      <w:pPr>
        <w:pStyle w:val="a6"/>
        <w:spacing w:before="0" w:beforeAutospacing="0" w:after="0" w:afterAutospacing="0" w:line="360" w:lineRule="auto"/>
        <w:ind w:firstLine="284"/>
        <w:jc w:val="both"/>
        <w:rPr>
          <w:bCs/>
          <w:color w:val="000000"/>
          <w:sz w:val="28"/>
          <w:szCs w:val="28"/>
        </w:rPr>
      </w:pPr>
      <w:r w:rsidRPr="008F2086">
        <w:rPr>
          <w:bCs/>
          <w:color w:val="000000"/>
          <w:sz w:val="28"/>
          <w:szCs w:val="28"/>
        </w:rPr>
        <w:t>Рассматривая иллюстрации</w:t>
      </w:r>
      <w:r w:rsidR="005004F6">
        <w:rPr>
          <w:bCs/>
          <w:color w:val="000000"/>
          <w:sz w:val="28"/>
          <w:szCs w:val="28"/>
        </w:rPr>
        <w:t xml:space="preserve">, стилизованные под детские рисунки, </w:t>
      </w:r>
      <w:r w:rsidRPr="008F2086">
        <w:rPr>
          <w:bCs/>
          <w:color w:val="000000"/>
          <w:sz w:val="28"/>
          <w:szCs w:val="28"/>
        </w:rPr>
        <w:t>читатель ощущает атмосферу Москвы 1920-30-х годов, гуляет по парку</w:t>
      </w:r>
      <w:r w:rsidR="005004F6" w:rsidRPr="005004F6">
        <w:rPr>
          <w:bCs/>
          <w:color w:val="000000"/>
          <w:sz w:val="28"/>
          <w:szCs w:val="28"/>
        </w:rPr>
        <w:t xml:space="preserve"> </w:t>
      </w:r>
      <w:r w:rsidR="005004F6">
        <w:rPr>
          <w:bCs/>
          <w:color w:val="000000"/>
          <w:sz w:val="28"/>
          <w:szCs w:val="28"/>
        </w:rPr>
        <w:t xml:space="preserve">им. </w:t>
      </w:r>
      <w:proofErr w:type="spellStart"/>
      <w:r w:rsidR="005004F6">
        <w:rPr>
          <w:bCs/>
          <w:color w:val="000000"/>
          <w:sz w:val="28"/>
          <w:szCs w:val="28"/>
        </w:rPr>
        <w:t>М.Горького</w:t>
      </w:r>
      <w:proofErr w:type="spellEnd"/>
      <w:r w:rsidRPr="008F2086">
        <w:rPr>
          <w:bCs/>
          <w:color w:val="000000"/>
          <w:sz w:val="28"/>
          <w:szCs w:val="28"/>
        </w:rPr>
        <w:t xml:space="preserve">, который в то время стал местом притяжения </w:t>
      </w:r>
      <w:r w:rsidR="008D460A">
        <w:rPr>
          <w:bCs/>
          <w:color w:val="000000"/>
          <w:sz w:val="28"/>
          <w:szCs w:val="28"/>
        </w:rPr>
        <w:t>москвичей</w:t>
      </w:r>
      <w:r w:rsidRPr="008F2086">
        <w:rPr>
          <w:bCs/>
          <w:color w:val="000000"/>
          <w:sz w:val="28"/>
          <w:szCs w:val="28"/>
        </w:rPr>
        <w:t>.</w:t>
      </w:r>
    </w:p>
    <w:p w14:paraId="4E9F7412" w14:textId="6969E7D6" w:rsidR="005E0C4C" w:rsidRPr="008F2086" w:rsidRDefault="008D460A" w:rsidP="00723DEE">
      <w:pPr>
        <w:pStyle w:val="a6"/>
        <w:spacing w:before="0" w:beforeAutospacing="0" w:after="0" w:afterAutospacing="0" w:line="360" w:lineRule="auto"/>
        <w:ind w:firstLine="284"/>
        <w:jc w:val="both"/>
        <w:rPr>
          <w:bCs/>
          <w:color w:val="000000"/>
          <w:sz w:val="28"/>
          <w:szCs w:val="28"/>
        </w:rPr>
      </w:pPr>
      <w:r>
        <w:rPr>
          <w:bCs/>
          <w:color w:val="000000"/>
          <w:sz w:val="28"/>
          <w:szCs w:val="28"/>
        </w:rPr>
        <w:t>В основу</w:t>
      </w:r>
      <w:r w:rsidRPr="008F2086">
        <w:rPr>
          <w:bCs/>
          <w:color w:val="000000"/>
          <w:sz w:val="28"/>
          <w:szCs w:val="28"/>
        </w:rPr>
        <w:t xml:space="preserve"> метод</w:t>
      </w:r>
      <w:r>
        <w:rPr>
          <w:bCs/>
          <w:color w:val="000000"/>
          <w:sz w:val="28"/>
          <w:szCs w:val="28"/>
        </w:rPr>
        <w:t>а</w:t>
      </w:r>
      <w:r w:rsidRPr="008F2086">
        <w:rPr>
          <w:bCs/>
          <w:color w:val="000000"/>
          <w:sz w:val="28"/>
          <w:szCs w:val="28"/>
        </w:rPr>
        <w:t xml:space="preserve"> визуального чтения</w:t>
      </w:r>
      <w:r>
        <w:rPr>
          <w:bCs/>
          <w:color w:val="000000"/>
          <w:sz w:val="28"/>
          <w:szCs w:val="28"/>
        </w:rPr>
        <w:t xml:space="preserve"> </w:t>
      </w:r>
      <w:r w:rsidRPr="006847EB">
        <w:rPr>
          <w:bCs/>
          <w:color w:val="000000"/>
          <w:sz w:val="28"/>
          <w:szCs w:val="28"/>
        </w:rPr>
        <w:t>мы положили исследование каждой страницы этой книги</w:t>
      </w:r>
      <w:r w:rsidR="00802DBB" w:rsidRPr="006847EB">
        <w:rPr>
          <w:bCs/>
          <w:color w:val="000000"/>
          <w:sz w:val="28"/>
          <w:szCs w:val="28"/>
        </w:rPr>
        <w:t>, анализ каждой детали реальности 1920-1930-х гг., запечатлённой художниками-иллюстраторами, а затем – поиск и обработку информации «за рамками» книги</w:t>
      </w:r>
      <w:r w:rsidRPr="006847EB">
        <w:rPr>
          <w:bCs/>
          <w:color w:val="000000"/>
          <w:sz w:val="28"/>
          <w:szCs w:val="28"/>
        </w:rPr>
        <w:t xml:space="preserve">. </w:t>
      </w:r>
      <w:r w:rsidR="008647E2" w:rsidRPr="006847EB">
        <w:rPr>
          <w:sz w:val="28"/>
          <w:szCs w:val="28"/>
        </w:rPr>
        <w:t>Наш</w:t>
      </w:r>
      <w:r w:rsidR="008647E2" w:rsidRPr="008F2086">
        <w:rPr>
          <w:sz w:val="28"/>
          <w:szCs w:val="28"/>
        </w:rPr>
        <w:t xml:space="preserve"> метод </w:t>
      </w:r>
      <w:r w:rsidR="007E79BD" w:rsidRPr="008F2086">
        <w:rPr>
          <w:sz w:val="28"/>
          <w:szCs w:val="28"/>
        </w:rPr>
        <w:t xml:space="preserve">основан на когнитивных способностях человека и предполагает создание специальных </w:t>
      </w:r>
      <w:r w:rsidR="002B0D71" w:rsidRPr="008F2086">
        <w:rPr>
          <w:sz w:val="28"/>
          <w:szCs w:val="28"/>
        </w:rPr>
        <w:t>педагогических и психологических условий, необходимых для эффективности занятий.</w:t>
      </w:r>
    </w:p>
    <w:p w14:paraId="5634C07D" w14:textId="4FCE08CE" w:rsidR="002B0D71" w:rsidRPr="008F2086" w:rsidRDefault="002B0D71"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П</w:t>
      </w:r>
      <w:r w:rsidR="00802DBB">
        <w:rPr>
          <w:rFonts w:ascii="Times New Roman" w:hAnsi="Times New Roman" w:cs="Times New Roman"/>
          <w:sz w:val="28"/>
          <w:szCs w:val="28"/>
        </w:rPr>
        <w:t xml:space="preserve">сихолого-педагогические </w:t>
      </w:r>
      <w:r w:rsidRPr="008F2086">
        <w:rPr>
          <w:rFonts w:ascii="Times New Roman" w:hAnsi="Times New Roman" w:cs="Times New Roman"/>
          <w:sz w:val="28"/>
          <w:szCs w:val="28"/>
        </w:rPr>
        <w:t>условия</w:t>
      </w:r>
      <w:r w:rsidR="005E0C4C" w:rsidRPr="008F2086">
        <w:rPr>
          <w:rFonts w:ascii="Times New Roman" w:hAnsi="Times New Roman" w:cs="Times New Roman"/>
          <w:sz w:val="28"/>
          <w:szCs w:val="28"/>
        </w:rPr>
        <w:t xml:space="preserve">: </w:t>
      </w:r>
    </w:p>
    <w:p w14:paraId="40C94F1B" w14:textId="497E53D5" w:rsidR="002B0D71" w:rsidRPr="00F40502" w:rsidRDefault="005E0C4C"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открытый д</w:t>
      </w:r>
      <w:r w:rsidR="002B0D71" w:rsidRPr="00F40502">
        <w:rPr>
          <w:rFonts w:ascii="Times New Roman" w:hAnsi="Times New Roman" w:cs="Times New Roman"/>
          <w:sz w:val="28"/>
          <w:szCs w:val="28"/>
        </w:rPr>
        <w:t>иалог с участниками (на равных)</w:t>
      </w:r>
      <w:r w:rsidR="00802DBB" w:rsidRPr="00F40502">
        <w:rPr>
          <w:rFonts w:ascii="Times New Roman" w:hAnsi="Times New Roman" w:cs="Times New Roman"/>
          <w:sz w:val="28"/>
          <w:szCs w:val="28"/>
        </w:rPr>
        <w:t>, комфортная атмосфера, где все друг друга слышат</w:t>
      </w:r>
      <w:r w:rsidR="006C1ACC" w:rsidRPr="00F40502">
        <w:rPr>
          <w:rFonts w:ascii="Times New Roman" w:hAnsi="Times New Roman" w:cs="Times New Roman"/>
          <w:sz w:val="28"/>
          <w:szCs w:val="28"/>
        </w:rPr>
        <w:t>, все мнения правильные</w:t>
      </w:r>
      <w:r w:rsidR="002B0D71" w:rsidRPr="00F40502">
        <w:rPr>
          <w:rFonts w:ascii="Times New Roman" w:hAnsi="Times New Roman" w:cs="Times New Roman"/>
          <w:sz w:val="28"/>
          <w:szCs w:val="28"/>
        </w:rPr>
        <w:t>;</w:t>
      </w:r>
      <w:r w:rsidRPr="00F40502">
        <w:rPr>
          <w:rFonts w:ascii="Times New Roman" w:hAnsi="Times New Roman" w:cs="Times New Roman"/>
          <w:sz w:val="28"/>
          <w:szCs w:val="28"/>
        </w:rPr>
        <w:t xml:space="preserve"> </w:t>
      </w:r>
    </w:p>
    <w:p w14:paraId="05EC9488" w14:textId="77777777" w:rsidR="002B0D71" w:rsidRPr="00F40502" w:rsidRDefault="005E0C4C"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 xml:space="preserve">работа с малыми читательскими группами (до 10 </w:t>
      </w:r>
      <w:r w:rsidR="002B0D71" w:rsidRPr="00F40502">
        <w:rPr>
          <w:rFonts w:ascii="Times New Roman" w:hAnsi="Times New Roman" w:cs="Times New Roman"/>
          <w:sz w:val="28"/>
          <w:szCs w:val="28"/>
        </w:rPr>
        <w:t>человек);</w:t>
      </w:r>
      <w:r w:rsidRPr="00F40502">
        <w:rPr>
          <w:rFonts w:ascii="Times New Roman" w:hAnsi="Times New Roman" w:cs="Times New Roman"/>
          <w:sz w:val="28"/>
          <w:szCs w:val="28"/>
        </w:rPr>
        <w:t xml:space="preserve"> </w:t>
      </w:r>
    </w:p>
    <w:p w14:paraId="600AD116" w14:textId="729DE7B5" w:rsidR="002B0D71" w:rsidRPr="00F40502" w:rsidRDefault="005E0C4C"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применение интера</w:t>
      </w:r>
      <w:r w:rsidR="002B0D71" w:rsidRPr="00F40502">
        <w:rPr>
          <w:rFonts w:ascii="Times New Roman" w:hAnsi="Times New Roman" w:cs="Times New Roman"/>
          <w:sz w:val="28"/>
          <w:szCs w:val="28"/>
        </w:rPr>
        <w:t xml:space="preserve">ктивных заданий и </w:t>
      </w:r>
      <w:r w:rsidR="003D4E79" w:rsidRPr="00F40502">
        <w:rPr>
          <w:rFonts w:ascii="Times New Roman" w:hAnsi="Times New Roman" w:cs="Times New Roman"/>
          <w:sz w:val="28"/>
          <w:szCs w:val="28"/>
        </w:rPr>
        <w:t xml:space="preserve">цифровых </w:t>
      </w:r>
      <w:r w:rsidR="002B0D71" w:rsidRPr="00F40502">
        <w:rPr>
          <w:rFonts w:ascii="Times New Roman" w:hAnsi="Times New Roman" w:cs="Times New Roman"/>
          <w:sz w:val="28"/>
          <w:szCs w:val="28"/>
        </w:rPr>
        <w:t>технологий;</w:t>
      </w:r>
      <w:r w:rsidRPr="00F40502">
        <w:rPr>
          <w:rFonts w:ascii="Times New Roman" w:hAnsi="Times New Roman" w:cs="Times New Roman"/>
          <w:sz w:val="28"/>
          <w:szCs w:val="28"/>
        </w:rPr>
        <w:t xml:space="preserve"> </w:t>
      </w:r>
    </w:p>
    <w:p w14:paraId="1A04353A" w14:textId="1EEFE39F" w:rsidR="002B0D71" w:rsidRPr="00F40502" w:rsidRDefault="005E0C4C"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привлечение дополнительных текстов</w:t>
      </w:r>
      <w:r w:rsidR="002B0D71" w:rsidRPr="00F40502">
        <w:rPr>
          <w:rFonts w:ascii="Times New Roman" w:hAnsi="Times New Roman" w:cs="Times New Roman"/>
          <w:sz w:val="28"/>
          <w:szCs w:val="28"/>
        </w:rPr>
        <w:t>;</w:t>
      </w:r>
    </w:p>
    <w:p w14:paraId="2E7AABB1" w14:textId="77777777" w:rsidR="002B0D71" w:rsidRPr="00F40502" w:rsidRDefault="005E0C4C"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со</w:t>
      </w:r>
      <w:r w:rsidR="002B0D71" w:rsidRPr="00F40502">
        <w:rPr>
          <w:rFonts w:ascii="Times New Roman" w:hAnsi="Times New Roman" w:cs="Times New Roman"/>
          <w:sz w:val="28"/>
          <w:szCs w:val="28"/>
        </w:rPr>
        <w:t>здание ситуации</w:t>
      </w:r>
      <w:r w:rsidRPr="00F40502">
        <w:rPr>
          <w:rFonts w:ascii="Times New Roman" w:hAnsi="Times New Roman" w:cs="Times New Roman"/>
          <w:sz w:val="28"/>
          <w:szCs w:val="28"/>
        </w:rPr>
        <w:t xml:space="preserve"> успеха для участников занятия, поскольку процесс визуального чтения происходит быстрее и приносит больше удовольствия,</w:t>
      </w:r>
      <w:r w:rsidR="002B0D71" w:rsidRPr="00F40502">
        <w:rPr>
          <w:rFonts w:ascii="Times New Roman" w:hAnsi="Times New Roman" w:cs="Times New Roman"/>
          <w:sz w:val="28"/>
          <w:szCs w:val="28"/>
        </w:rPr>
        <w:t xml:space="preserve"> чем чтение вербального текста;</w:t>
      </w:r>
    </w:p>
    <w:p w14:paraId="331972ED" w14:textId="77777777" w:rsidR="002B0D71" w:rsidRPr="00F40502" w:rsidRDefault="002B0D71" w:rsidP="00723DEE">
      <w:pPr>
        <w:pStyle w:val="af2"/>
        <w:numPr>
          <w:ilvl w:val="0"/>
          <w:numId w:val="36"/>
        </w:numPr>
        <w:spacing w:after="0" w:line="360" w:lineRule="auto"/>
        <w:jc w:val="both"/>
        <w:rPr>
          <w:rFonts w:ascii="Times New Roman" w:hAnsi="Times New Roman" w:cs="Times New Roman"/>
          <w:sz w:val="28"/>
          <w:szCs w:val="28"/>
        </w:rPr>
      </w:pPr>
      <w:r w:rsidRPr="00F40502">
        <w:rPr>
          <w:rFonts w:ascii="Times New Roman" w:hAnsi="Times New Roman" w:cs="Times New Roman"/>
          <w:sz w:val="28"/>
          <w:szCs w:val="28"/>
        </w:rPr>
        <w:t>обращение</w:t>
      </w:r>
      <w:r w:rsidR="005E0C4C" w:rsidRPr="00F40502">
        <w:rPr>
          <w:rFonts w:ascii="Times New Roman" w:hAnsi="Times New Roman" w:cs="Times New Roman"/>
          <w:sz w:val="28"/>
          <w:szCs w:val="28"/>
        </w:rPr>
        <w:t xml:space="preserve"> к своему личному опыту и </w:t>
      </w:r>
      <w:r w:rsidRPr="00F40502">
        <w:rPr>
          <w:rFonts w:ascii="Times New Roman" w:hAnsi="Times New Roman" w:cs="Times New Roman"/>
          <w:sz w:val="28"/>
          <w:szCs w:val="28"/>
        </w:rPr>
        <w:t>свободная интерпретация.</w:t>
      </w:r>
    </w:p>
    <w:p w14:paraId="725ACED4" w14:textId="4E12EF46" w:rsidR="005E0C4C" w:rsidRPr="008F2086" w:rsidRDefault="005E0C4C"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В качестве испытуемых выступила группа </w:t>
      </w:r>
      <w:r w:rsidR="007B796D" w:rsidRPr="008F2086">
        <w:rPr>
          <w:rFonts w:ascii="Times New Roman" w:hAnsi="Times New Roman" w:cs="Times New Roman"/>
          <w:sz w:val="28"/>
          <w:szCs w:val="28"/>
        </w:rPr>
        <w:t>пятиклассников 10</w:t>
      </w:r>
      <w:r w:rsidRPr="008F2086">
        <w:rPr>
          <w:rFonts w:ascii="Times New Roman" w:hAnsi="Times New Roman" w:cs="Times New Roman"/>
          <w:sz w:val="28"/>
          <w:szCs w:val="28"/>
        </w:rPr>
        <w:t>-1</w:t>
      </w:r>
      <w:r w:rsidR="007B796D" w:rsidRPr="008F2086">
        <w:rPr>
          <w:rFonts w:ascii="Times New Roman" w:hAnsi="Times New Roman" w:cs="Times New Roman"/>
          <w:sz w:val="28"/>
          <w:szCs w:val="28"/>
        </w:rPr>
        <w:t>1</w:t>
      </w:r>
      <w:r w:rsidRPr="008F2086">
        <w:rPr>
          <w:rFonts w:ascii="Times New Roman" w:hAnsi="Times New Roman" w:cs="Times New Roman"/>
          <w:sz w:val="28"/>
          <w:szCs w:val="28"/>
        </w:rPr>
        <w:t xml:space="preserve"> лет</w:t>
      </w:r>
      <w:r w:rsidR="000C3866" w:rsidRPr="008F2086">
        <w:rPr>
          <w:rFonts w:ascii="Times New Roman" w:hAnsi="Times New Roman" w:cs="Times New Roman"/>
          <w:sz w:val="28"/>
          <w:szCs w:val="28"/>
        </w:rPr>
        <w:t xml:space="preserve">, </w:t>
      </w:r>
      <w:r w:rsidR="00B81804">
        <w:rPr>
          <w:rFonts w:ascii="Times New Roman" w:hAnsi="Times New Roman" w:cs="Times New Roman"/>
          <w:sz w:val="28"/>
          <w:szCs w:val="28"/>
        </w:rPr>
        <w:t xml:space="preserve">с примерно одинаковым </w:t>
      </w:r>
      <w:r w:rsidR="000C3866" w:rsidRPr="008F2086">
        <w:rPr>
          <w:rFonts w:ascii="Times New Roman" w:hAnsi="Times New Roman" w:cs="Times New Roman"/>
          <w:sz w:val="28"/>
          <w:szCs w:val="28"/>
        </w:rPr>
        <w:t>уров</w:t>
      </w:r>
      <w:r w:rsidR="00B81804">
        <w:rPr>
          <w:rFonts w:ascii="Times New Roman" w:hAnsi="Times New Roman" w:cs="Times New Roman"/>
          <w:sz w:val="28"/>
          <w:szCs w:val="28"/>
        </w:rPr>
        <w:t>нем</w:t>
      </w:r>
      <w:r w:rsidR="000C3866" w:rsidRPr="008F2086">
        <w:rPr>
          <w:rFonts w:ascii="Times New Roman" w:hAnsi="Times New Roman" w:cs="Times New Roman"/>
          <w:sz w:val="28"/>
          <w:szCs w:val="28"/>
        </w:rPr>
        <w:t xml:space="preserve"> способностей</w:t>
      </w:r>
      <w:r w:rsidR="00B81804">
        <w:rPr>
          <w:rFonts w:ascii="Times New Roman" w:hAnsi="Times New Roman" w:cs="Times New Roman"/>
          <w:sz w:val="28"/>
          <w:szCs w:val="28"/>
        </w:rPr>
        <w:t>.</w:t>
      </w:r>
      <w:r w:rsidR="000C3866" w:rsidRPr="008F2086">
        <w:rPr>
          <w:rFonts w:ascii="Times New Roman" w:hAnsi="Times New Roman" w:cs="Times New Roman"/>
          <w:sz w:val="28"/>
          <w:szCs w:val="28"/>
        </w:rPr>
        <w:t xml:space="preserve"> </w:t>
      </w:r>
      <w:r w:rsidR="002A32FC">
        <w:rPr>
          <w:rFonts w:ascii="Times New Roman" w:hAnsi="Times New Roman" w:cs="Times New Roman"/>
          <w:sz w:val="28"/>
          <w:szCs w:val="28"/>
        </w:rPr>
        <w:t>Педагоги</w:t>
      </w:r>
      <w:r w:rsidRPr="008F2086">
        <w:rPr>
          <w:rFonts w:ascii="Times New Roman" w:hAnsi="Times New Roman" w:cs="Times New Roman"/>
          <w:sz w:val="28"/>
          <w:szCs w:val="28"/>
        </w:rPr>
        <w:t xml:space="preserve"> рассмат</w:t>
      </w:r>
      <w:r w:rsidR="00FD18D9" w:rsidRPr="008F2086">
        <w:rPr>
          <w:rFonts w:ascii="Times New Roman" w:hAnsi="Times New Roman" w:cs="Times New Roman"/>
          <w:sz w:val="28"/>
          <w:szCs w:val="28"/>
        </w:rPr>
        <w:t>ривают этот возраст как период «зенита любознательности»</w:t>
      </w:r>
      <w:r w:rsidRPr="008F2086">
        <w:rPr>
          <w:rFonts w:ascii="Times New Roman" w:hAnsi="Times New Roman" w:cs="Times New Roman"/>
          <w:sz w:val="28"/>
          <w:szCs w:val="28"/>
        </w:rPr>
        <w:t xml:space="preserve">. Развитое воображение может влиять на познавательную деятельность подростка, эмоционально-волевую сферу и </w:t>
      </w:r>
      <w:r w:rsidR="005726EC">
        <w:rPr>
          <w:rFonts w:ascii="Times New Roman" w:hAnsi="Times New Roman" w:cs="Times New Roman"/>
          <w:sz w:val="28"/>
          <w:szCs w:val="28"/>
        </w:rPr>
        <w:t xml:space="preserve">в целом формирование </w:t>
      </w:r>
      <w:r w:rsidRPr="008F2086">
        <w:rPr>
          <w:rFonts w:ascii="Times New Roman" w:hAnsi="Times New Roman" w:cs="Times New Roman"/>
          <w:sz w:val="28"/>
          <w:szCs w:val="28"/>
        </w:rPr>
        <w:t>личност</w:t>
      </w:r>
      <w:r w:rsidR="005726EC">
        <w:rPr>
          <w:rFonts w:ascii="Times New Roman" w:hAnsi="Times New Roman" w:cs="Times New Roman"/>
          <w:sz w:val="28"/>
          <w:szCs w:val="28"/>
        </w:rPr>
        <w:t>и</w:t>
      </w:r>
      <w:r w:rsidRPr="008F2086">
        <w:rPr>
          <w:rFonts w:ascii="Times New Roman" w:hAnsi="Times New Roman" w:cs="Times New Roman"/>
          <w:sz w:val="28"/>
          <w:szCs w:val="28"/>
        </w:rPr>
        <w:t>.</w:t>
      </w:r>
    </w:p>
    <w:p w14:paraId="20BD87F7" w14:textId="57E2F7FC" w:rsidR="002B0D71" w:rsidRPr="008F2086" w:rsidRDefault="002B0D71"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Вхождение в </w:t>
      </w:r>
      <w:r w:rsidR="007145F3" w:rsidRPr="008F2086">
        <w:rPr>
          <w:rFonts w:ascii="Times New Roman" w:hAnsi="Times New Roman" w:cs="Times New Roman"/>
          <w:sz w:val="28"/>
          <w:szCs w:val="28"/>
        </w:rPr>
        <w:t>мир визуальной литературы должно</w:t>
      </w:r>
      <w:r w:rsidRPr="008F2086">
        <w:rPr>
          <w:rFonts w:ascii="Times New Roman" w:hAnsi="Times New Roman" w:cs="Times New Roman"/>
          <w:sz w:val="28"/>
          <w:szCs w:val="28"/>
        </w:rPr>
        <w:t xml:space="preserve"> быть</w:t>
      </w:r>
      <w:r w:rsidR="00A22EC5" w:rsidRPr="008F2086">
        <w:rPr>
          <w:rFonts w:ascii="Times New Roman" w:hAnsi="Times New Roman" w:cs="Times New Roman"/>
          <w:sz w:val="28"/>
          <w:szCs w:val="28"/>
        </w:rPr>
        <w:t xml:space="preserve">, на наш взгляд, </w:t>
      </w:r>
      <w:r w:rsidRPr="008F2086">
        <w:rPr>
          <w:rFonts w:ascii="Times New Roman" w:hAnsi="Times New Roman" w:cs="Times New Roman"/>
          <w:sz w:val="28"/>
          <w:szCs w:val="28"/>
        </w:rPr>
        <w:t>поэтапным</w:t>
      </w:r>
      <w:r w:rsidR="00DC159E">
        <w:rPr>
          <w:rFonts w:ascii="Times New Roman" w:hAnsi="Times New Roman" w:cs="Times New Roman"/>
          <w:sz w:val="28"/>
          <w:szCs w:val="28"/>
        </w:rPr>
        <w:t>.</w:t>
      </w:r>
    </w:p>
    <w:p w14:paraId="2215C668" w14:textId="1EB97379" w:rsidR="002B0D71" w:rsidRPr="008F2086" w:rsidRDefault="002B0D71"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lastRenderedPageBreak/>
        <w:t xml:space="preserve">Первый этап </w:t>
      </w:r>
      <w:r w:rsidR="00DC159E">
        <w:rPr>
          <w:rFonts w:ascii="Times New Roman" w:hAnsi="Times New Roman" w:cs="Times New Roman"/>
          <w:sz w:val="28"/>
          <w:szCs w:val="28"/>
        </w:rPr>
        <w:t xml:space="preserve">- </w:t>
      </w:r>
      <w:r w:rsidRPr="008F2086">
        <w:rPr>
          <w:rFonts w:ascii="Times New Roman" w:hAnsi="Times New Roman" w:cs="Times New Roman"/>
          <w:sz w:val="28"/>
          <w:szCs w:val="28"/>
        </w:rPr>
        <w:t>«</w:t>
      </w:r>
      <w:proofErr w:type="spellStart"/>
      <w:r w:rsidRPr="008F2086">
        <w:rPr>
          <w:rFonts w:ascii="Times New Roman" w:hAnsi="Times New Roman" w:cs="Times New Roman"/>
          <w:sz w:val="28"/>
          <w:szCs w:val="28"/>
        </w:rPr>
        <w:t>предчтение</w:t>
      </w:r>
      <w:proofErr w:type="spellEnd"/>
      <w:r w:rsidRPr="008F2086">
        <w:rPr>
          <w:rFonts w:ascii="Times New Roman" w:hAnsi="Times New Roman" w:cs="Times New Roman"/>
          <w:sz w:val="28"/>
          <w:szCs w:val="28"/>
        </w:rPr>
        <w:t>»</w:t>
      </w:r>
      <w:r w:rsidR="00DC159E">
        <w:rPr>
          <w:rFonts w:ascii="Times New Roman" w:hAnsi="Times New Roman" w:cs="Times New Roman"/>
          <w:sz w:val="28"/>
          <w:szCs w:val="28"/>
        </w:rPr>
        <w:t xml:space="preserve">, </w:t>
      </w:r>
      <w:r w:rsidRPr="008F2086">
        <w:rPr>
          <w:rFonts w:ascii="Times New Roman" w:hAnsi="Times New Roman" w:cs="Times New Roman"/>
          <w:sz w:val="28"/>
          <w:szCs w:val="28"/>
        </w:rPr>
        <w:t xml:space="preserve">создание особой атмосферы вхождения в мир безмолвных книг. В книге Елены Квашниной «Краткий курс о детской книге, или </w:t>
      </w:r>
      <w:proofErr w:type="gramStart"/>
      <w:r w:rsidRPr="008F2086">
        <w:rPr>
          <w:rFonts w:ascii="Times New Roman" w:hAnsi="Times New Roman" w:cs="Times New Roman"/>
          <w:sz w:val="28"/>
          <w:szCs w:val="28"/>
        </w:rPr>
        <w:t>Зачем</w:t>
      </w:r>
      <w:proofErr w:type="gramEnd"/>
      <w:r w:rsidRPr="008F2086">
        <w:rPr>
          <w:rFonts w:ascii="Times New Roman" w:hAnsi="Times New Roman" w:cs="Times New Roman"/>
          <w:sz w:val="28"/>
          <w:szCs w:val="28"/>
        </w:rPr>
        <w:t xml:space="preserve"> нам книга с дыркой» даны 10 советов по невербальному общению с книгами:</w:t>
      </w:r>
      <w:r w:rsidR="007145F3" w:rsidRPr="008F2086">
        <w:rPr>
          <w:rFonts w:ascii="Times New Roman" w:hAnsi="Times New Roman" w:cs="Times New Roman"/>
          <w:sz w:val="28"/>
          <w:szCs w:val="28"/>
        </w:rPr>
        <w:t xml:space="preserve"> «</w:t>
      </w:r>
      <w:r w:rsidRPr="008F2086">
        <w:rPr>
          <w:rFonts w:ascii="Times New Roman" w:hAnsi="Times New Roman" w:cs="Times New Roman"/>
          <w:sz w:val="28"/>
          <w:szCs w:val="28"/>
        </w:rPr>
        <w:t>Сделайте глубокий вдох и выдохните. Почувствуйте тишину. Наслаждайтесь отсутствием слов. Используйте взгляды, улыбки. Убедитесь, что все готовы к чтению. Это новое путешествие в новое место</w:t>
      </w:r>
      <w:r w:rsidR="007145F3" w:rsidRPr="008F2086">
        <w:rPr>
          <w:rFonts w:ascii="Times New Roman" w:hAnsi="Times New Roman" w:cs="Times New Roman"/>
          <w:sz w:val="28"/>
          <w:szCs w:val="28"/>
        </w:rPr>
        <w:t>»</w:t>
      </w:r>
      <w:r w:rsidR="002C27B9" w:rsidRPr="002C27B9">
        <w:rPr>
          <w:rFonts w:ascii="Times New Roman" w:hAnsi="Times New Roman" w:cs="Times New Roman"/>
          <w:sz w:val="28"/>
          <w:szCs w:val="28"/>
        </w:rPr>
        <w:t xml:space="preserve"> </w:t>
      </w:r>
      <w:r w:rsidR="002C27B9" w:rsidRPr="00BF71BC">
        <w:rPr>
          <w:rFonts w:ascii="Times New Roman" w:hAnsi="Times New Roman" w:cs="Times New Roman"/>
          <w:sz w:val="28"/>
          <w:szCs w:val="28"/>
        </w:rPr>
        <w:t xml:space="preserve">[8, с </w:t>
      </w:r>
      <w:r w:rsidR="002C27B9">
        <w:rPr>
          <w:rFonts w:ascii="Times New Roman" w:hAnsi="Times New Roman" w:cs="Times New Roman"/>
          <w:sz w:val="28"/>
          <w:szCs w:val="28"/>
        </w:rPr>
        <w:t>24</w:t>
      </w:r>
      <w:r w:rsidR="002C27B9" w:rsidRPr="00BF71BC">
        <w:rPr>
          <w:rFonts w:ascii="Times New Roman" w:hAnsi="Times New Roman" w:cs="Times New Roman"/>
          <w:sz w:val="28"/>
          <w:szCs w:val="28"/>
        </w:rPr>
        <w:t>].</w:t>
      </w:r>
    </w:p>
    <w:p w14:paraId="386935AF" w14:textId="245D2280" w:rsidR="0079333E" w:rsidRPr="008F2086" w:rsidRDefault="002B0D71"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Второй этап </w:t>
      </w:r>
      <w:r w:rsidR="002A32FC">
        <w:rPr>
          <w:rFonts w:ascii="Times New Roman" w:hAnsi="Times New Roman" w:cs="Times New Roman"/>
          <w:sz w:val="28"/>
          <w:szCs w:val="28"/>
        </w:rPr>
        <w:t>-</w:t>
      </w:r>
      <w:r w:rsidRPr="008F2086">
        <w:rPr>
          <w:rFonts w:ascii="Times New Roman" w:hAnsi="Times New Roman" w:cs="Times New Roman"/>
          <w:sz w:val="28"/>
          <w:szCs w:val="28"/>
        </w:rPr>
        <w:t xml:space="preserve"> идентификаци</w:t>
      </w:r>
      <w:r w:rsidR="00F32CC6">
        <w:rPr>
          <w:rFonts w:ascii="Times New Roman" w:hAnsi="Times New Roman" w:cs="Times New Roman"/>
          <w:sz w:val="28"/>
          <w:szCs w:val="28"/>
        </w:rPr>
        <w:t>я</w:t>
      </w:r>
      <w:r w:rsidRPr="008F2086">
        <w:rPr>
          <w:rFonts w:ascii="Times New Roman" w:hAnsi="Times New Roman" w:cs="Times New Roman"/>
          <w:sz w:val="28"/>
          <w:szCs w:val="28"/>
        </w:rPr>
        <w:t xml:space="preserve"> и анализ. Задачей этого этапа является реконструкция визуальных образов, </w:t>
      </w:r>
      <w:r w:rsidR="0079333E" w:rsidRPr="008F2086">
        <w:rPr>
          <w:rFonts w:ascii="Times New Roman" w:hAnsi="Times New Roman" w:cs="Times New Roman"/>
          <w:sz w:val="28"/>
          <w:szCs w:val="28"/>
        </w:rPr>
        <w:t>выделение визуального ряда, его архитектуры.  Мы предлагаем использовать словарь как способ общения с читателем. Например, расска</w:t>
      </w:r>
      <w:r w:rsidR="00A22EC5" w:rsidRPr="008F2086">
        <w:rPr>
          <w:rFonts w:ascii="Times New Roman" w:hAnsi="Times New Roman" w:cs="Times New Roman"/>
          <w:sz w:val="28"/>
          <w:szCs w:val="28"/>
        </w:rPr>
        <w:t xml:space="preserve">зать о книге в формате алфавита или словаря, </w:t>
      </w:r>
      <w:r w:rsidR="0079333E" w:rsidRPr="008F2086">
        <w:rPr>
          <w:rFonts w:ascii="Times New Roman" w:hAnsi="Times New Roman" w:cs="Times New Roman"/>
          <w:sz w:val="28"/>
          <w:szCs w:val="28"/>
        </w:rPr>
        <w:t>рассказать о слове в формате арт-бука.</w:t>
      </w:r>
    </w:p>
    <w:p w14:paraId="6AC63E84" w14:textId="60F52E89" w:rsidR="00730FF2" w:rsidRDefault="0079333E"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Третий этап</w:t>
      </w:r>
      <w:r w:rsidR="00707F9B" w:rsidRPr="008F2086">
        <w:rPr>
          <w:rFonts w:ascii="Times New Roman" w:hAnsi="Times New Roman" w:cs="Times New Roman"/>
          <w:sz w:val="28"/>
          <w:szCs w:val="28"/>
        </w:rPr>
        <w:t xml:space="preserve"> –</w:t>
      </w:r>
      <w:r w:rsidRPr="008F2086">
        <w:rPr>
          <w:rFonts w:ascii="Times New Roman" w:hAnsi="Times New Roman" w:cs="Times New Roman"/>
          <w:sz w:val="28"/>
          <w:szCs w:val="28"/>
        </w:rPr>
        <w:t xml:space="preserve"> </w:t>
      </w:r>
      <w:r w:rsidR="002B0D71" w:rsidRPr="008F2086">
        <w:rPr>
          <w:rFonts w:ascii="Times New Roman" w:hAnsi="Times New Roman" w:cs="Times New Roman"/>
          <w:sz w:val="28"/>
          <w:szCs w:val="28"/>
        </w:rPr>
        <w:t>инте</w:t>
      </w:r>
      <w:r w:rsidR="00707F9B" w:rsidRPr="008F2086">
        <w:rPr>
          <w:rFonts w:ascii="Times New Roman" w:hAnsi="Times New Roman" w:cs="Times New Roman"/>
          <w:sz w:val="28"/>
          <w:szCs w:val="28"/>
        </w:rPr>
        <w:t>рпретация</w:t>
      </w:r>
      <w:r w:rsidR="00A97905">
        <w:rPr>
          <w:rFonts w:ascii="Times New Roman" w:hAnsi="Times New Roman" w:cs="Times New Roman"/>
          <w:sz w:val="28"/>
          <w:szCs w:val="28"/>
        </w:rPr>
        <w:t>,</w:t>
      </w:r>
      <w:r w:rsidRPr="008F2086">
        <w:rPr>
          <w:rFonts w:ascii="Times New Roman" w:hAnsi="Times New Roman" w:cs="Times New Roman"/>
          <w:sz w:val="28"/>
          <w:szCs w:val="28"/>
        </w:rPr>
        <w:t xml:space="preserve"> толкование содержания какого-либо текста, объяснение совокупного смысла какого-либо события, происшествия, обусловленное личным опытом и знаниями истолкователя</w:t>
      </w:r>
      <w:r w:rsidR="00A97905" w:rsidRPr="00A97905">
        <w:t xml:space="preserve"> </w:t>
      </w:r>
      <w:r w:rsidR="00A97905" w:rsidRPr="00BF71BC">
        <w:rPr>
          <w:rFonts w:ascii="Times New Roman" w:hAnsi="Times New Roman" w:cs="Times New Roman"/>
          <w:sz w:val="28"/>
          <w:szCs w:val="28"/>
        </w:rPr>
        <w:t>[</w:t>
      </w:r>
      <w:r w:rsidR="002C27B9">
        <w:rPr>
          <w:rFonts w:ascii="Times New Roman" w:hAnsi="Times New Roman" w:cs="Times New Roman"/>
          <w:sz w:val="28"/>
          <w:szCs w:val="28"/>
        </w:rPr>
        <w:t>9</w:t>
      </w:r>
      <w:r w:rsidR="00A97905" w:rsidRPr="00BF71BC">
        <w:rPr>
          <w:rFonts w:ascii="Times New Roman" w:hAnsi="Times New Roman" w:cs="Times New Roman"/>
          <w:sz w:val="28"/>
          <w:szCs w:val="28"/>
        </w:rPr>
        <w:t>, с</w:t>
      </w:r>
      <w:r w:rsidR="003D1A88" w:rsidRPr="00BF71BC">
        <w:rPr>
          <w:rFonts w:ascii="Times New Roman" w:hAnsi="Times New Roman" w:cs="Times New Roman"/>
          <w:sz w:val="28"/>
          <w:szCs w:val="28"/>
        </w:rPr>
        <w:t xml:space="preserve"> 173</w:t>
      </w:r>
      <w:r w:rsidR="00A97905" w:rsidRPr="00BF71BC">
        <w:rPr>
          <w:rFonts w:ascii="Times New Roman" w:hAnsi="Times New Roman" w:cs="Times New Roman"/>
          <w:sz w:val="28"/>
          <w:szCs w:val="28"/>
        </w:rPr>
        <w:t xml:space="preserve">]. </w:t>
      </w:r>
      <w:r w:rsidRPr="00BF71BC">
        <w:rPr>
          <w:rFonts w:ascii="Times New Roman" w:hAnsi="Times New Roman" w:cs="Times New Roman"/>
          <w:sz w:val="28"/>
          <w:szCs w:val="28"/>
        </w:rPr>
        <w:t xml:space="preserve"> </w:t>
      </w:r>
      <w:r w:rsidRPr="008F2086">
        <w:rPr>
          <w:rFonts w:ascii="Times New Roman" w:hAnsi="Times New Roman" w:cs="Times New Roman"/>
          <w:bCs/>
          <w:sz w:val="28"/>
          <w:szCs w:val="28"/>
        </w:rPr>
        <w:t>Интерпретация изображения в книгах без слов</w:t>
      </w:r>
      <w:r w:rsidRPr="008F2086">
        <w:rPr>
          <w:rFonts w:ascii="Times New Roman" w:hAnsi="Times New Roman" w:cs="Times New Roman"/>
          <w:sz w:val="28"/>
          <w:szCs w:val="28"/>
        </w:rPr>
        <w:t xml:space="preserve"> основана на том, что </w:t>
      </w:r>
      <w:r w:rsidRPr="008F2086">
        <w:rPr>
          <w:rFonts w:ascii="Times New Roman" w:hAnsi="Times New Roman" w:cs="Times New Roman"/>
          <w:bCs/>
          <w:sz w:val="28"/>
          <w:szCs w:val="28"/>
        </w:rPr>
        <w:t>иллюстрация может самостоятельно рассказывать историю</w:t>
      </w:r>
      <w:r w:rsidRPr="008F2086">
        <w:rPr>
          <w:rFonts w:ascii="Times New Roman" w:hAnsi="Times New Roman" w:cs="Times New Roman"/>
          <w:sz w:val="28"/>
          <w:szCs w:val="28"/>
        </w:rPr>
        <w:t xml:space="preserve">. Это происходит благодаря особенности рисовки, выбранной цветовой гамме и ощущениям, чувствам и эмоциям, которые вызывает картинка. Интерпретация визуального образа может проходить через жизненный опыт читателя, через сравнение картинки и фотографии, картинки и сплошного текста, картинки и видеоряда, картинки и звука. А также может быть творческая интерпретация образа: сочинить историю, придумать продолжение, сделать выставку. </w:t>
      </w:r>
    </w:p>
    <w:p w14:paraId="373D535D" w14:textId="145C461D" w:rsidR="0079333E" w:rsidRPr="008F2086" w:rsidRDefault="0079333E"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При чтении книг</w:t>
      </w:r>
      <w:r w:rsidR="00730FF2">
        <w:rPr>
          <w:rFonts w:ascii="Times New Roman" w:hAnsi="Times New Roman" w:cs="Times New Roman"/>
          <w:sz w:val="28"/>
          <w:szCs w:val="28"/>
        </w:rPr>
        <w:t xml:space="preserve">и «Парк культуры и отдыха» мы не </w:t>
      </w:r>
      <w:r w:rsidRPr="008F2086">
        <w:rPr>
          <w:rFonts w:ascii="Times New Roman" w:hAnsi="Times New Roman" w:cs="Times New Roman"/>
          <w:sz w:val="28"/>
          <w:szCs w:val="28"/>
        </w:rPr>
        <w:t>ограничива</w:t>
      </w:r>
      <w:r w:rsidR="00730FF2">
        <w:rPr>
          <w:rFonts w:ascii="Times New Roman" w:hAnsi="Times New Roman" w:cs="Times New Roman"/>
          <w:sz w:val="28"/>
          <w:szCs w:val="28"/>
        </w:rPr>
        <w:t xml:space="preserve">лись </w:t>
      </w:r>
      <w:r w:rsidRPr="008F2086">
        <w:rPr>
          <w:rFonts w:ascii="Times New Roman" w:hAnsi="Times New Roman" w:cs="Times New Roman"/>
          <w:sz w:val="28"/>
          <w:szCs w:val="28"/>
        </w:rPr>
        <w:t>главным сюжетом</w:t>
      </w:r>
      <w:r w:rsidR="00730FF2">
        <w:rPr>
          <w:rFonts w:ascii="Times New Roman" w:hAnsi="Times New Roman" w:cs="Times New Roman"/>
          <w:sz w:val="28"/>
          <w:szCs w:val="28"/>
        </w:rPr>
        <w:t>: н</w:t>
      </w:r>
      <w:r w:rsidRPr="008F2086">
        <w:rPr>
          <w:rFonts w:ascii="Times New Roman" w:hAnsi="Times New Roman" w:cs="Times New Roman"/>
          <w:sz w:val="28"/>
          <w:szCs w:val="28"/>
        </w:rPr>
        <w:t>а каждом развороте есть множество деталей, что позволяет придумать что-то своё, особенное</w:t>
      </w:r>
      <w:r w:rsidR="00730FF2">
        <w:rPr>
          <w:rFonts w:ascii="Times New Roman" w:hAnsi="Times New Roman" w:cs="Times New Roman"/>
          <w:sz w:val="28"/>
          <w:szCs w:val="28"/>
        </w:rPr>
        <w:t xml:space="preserve">, </w:t>
      </w:r>
      <w:r w:rsidR="0000202A">
        <w:rPr>
          <w:rFonts w:ascii="Times New Roman" w:hAnsi="Times New Roman" w:cs="Times New Roman"/>
          <w:sz w:val="28"/>
          <w:szCs w:val="28"/>
        </w:rPr>
        <w:t>«расшифровать» детали</w:t>
      </w:r>
      <w:r w:rsidR="004859A9">
        <w:rPr>
          <w:rFonts w:ascii="Times New Roman" w:hAnsi="Times New Roman" w:cs="Times New Roman"/>
          <w:sz w:val="28"/>
          <w:szCs w:val="28"/>
        </w:rPr>
        <w:t xml:space="preserve"> через</w:t>
      </w:r>
      <w:r w:rsidR="0000202A">
        <w:rPr>
          <w:rFonts w:ascii="Times New Roman" w:hAnsi="Times New Roman" w:cs="Times New Roman"/>
          <w:sz w:val="28"/>
          <w:szCs w:val="28"/>
        </w:rPr>
        <w:t xml:space="preserve"> </w:t>
      </w:r>
      <w:r w:rsidR="00730FF2">
        <w:rPr>
          <w:rFonts w:ascii="Times New Roman" w:hAnsi="Times New Roman" w:cs="Times New Roman"/>
          <w:sz w:val="28"/>
          <w:szCs w:val="28"/>
        </w:rPr>
        <w:t xml:space="preserve">поиск новой информации </w:t>
      </w:r>
      <w:r w:rsidR="0000202A">
        <w:rPr>
          <w:rFonts w:ascii="Times New Roman" w:hAnsi="Times New Roman" w:cs="Times New Roman"/>
          <w:sz w:val="28"/>
          <w:szCs w:val="28"/>
        </w:rPr>
        <w:t>по разным направлениям: спорт, авиация, водные средства передвижения, цирк и другие.</w:t>
      </w:r>
    </w:p>
    <w:p w14:paraId="46B3F9FD" w14:textId="4554B15C" w:rsidR="00A22EC5" w:rsidRPr="008F2086" w:rsidRDefault="00B41DC9"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Экспериментальные задания на этом этапе направлены на формирование читательской грамотности</w:t>
      </w:r>
      <w:r w:rsidR="0000202A">
        <w:rPr>
          <w:rFonts w:ascii="Times New Roman" w:hAnsi="Times New Roman" w:cs="Times New Roman"/>
          <w:sz w:val="28"/>
          <w:szCs w:val="28"/>
        </w:rPr>
        <w:t>, познавательного интереса</w:t>
      </w:r>
      <w:r w:rsidR="00833D77">
        <w:rPr>
          <w:rFonts w:ascii="Times New Roman" w:hAnsi="Times New Roman" w:cs="Times New Roman"/>
          <w:sz w:val="28"/>
          <w:szCs w:val="28"/>
        </w:rPr>
        <w:t xml:space="preserve">, исторического кругозора, поэтому мы разделили их </w:t>
      </w:r>
      <w:r w:rsidRPr="008F2086">
        <w:rPr>
          <w:rFonts w:ascii="Times New Roman" w:hAnsi="Times New Roman" w:cs="Times New Roman"/>
          <w:sz w:val="28"/>
          <w:szCs w:val="28"/>
        </w:rPr>
        <w:t xml:space="preserve">тематически </w:t>
      </w:r>
      <w:r w:rsidRPr="0000202A">
        <w:rPr>
          <w:rFonts w:ascii="Times New Roman" w:hAnsi="Times New Roman" w:cs="Times New Roman"/>
          <w:i/>
          <w:iCs/>
          <w:sz w:val="28"/>
          <w:szCs w:val="28"/>
        </w:rPr>
        <w:t>(Приложение</w:t>
      </w:r>
      <w:r w:rsidR="00015896" w:rsidRPr="0000202A">
        <w:rPr>
          <w:rFonts w:ascii="Times New Roman" w:hAnsi="Times New Roman" w:cs="Times New Roman"/>
          <w:i/>
          <w:iCs/>
          <w:sz w:val="28"/>
          <w:szCs w:val="28"/>
        </w:rPr>
        <w:t xml:space="preserve"> 1</w:t>
      </w:r>
      <w:r w:rsidRPr="0000202A">
        <w:rPr>
          <w:rFonts w:ascii="Times New Roman" w:hAnsi="Times New Roman" w:cs="Times New Roman"/>
          <w:i/>
          <w:iCs/>
          <w:sz w:val="28"/>
          <w:szCs w:val="28"/>
        </w:rPr>
        <w:t>)</w:t>
      </w:r>
      <w:r w:rsidR="00BF71BC">
        <w:rPr>
          <w:rFonts w:ascii="Times New Roman" w:hAnsi="Times New Roman" w:cs="Times New Roman"/>
          <w:i/>
          <w:iCs/>
          <w:sz w:val="28"/>
          <w:szCs w:val="28"/>
        </w:rPr>
        <w:t>.</w:t>
      </w:r>
    </w:p>
    <w:p w14:paraId="018A4BA3" w14:textId="6976D24A" w:rsidR="0079333E" w:rsidRPr="008F2086" w:rsidRDefault="0079333E"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lastRenderedPageBreak/>
        <w:t>Четвертый э</w:t>
      </w:r>
      <w:r w:rsidR="002B0D71" w:rsidRPr="008F2086">
        <w:rPr>
          <w:rFonts w:ascii="Times New Roman" w:hAnsi="Times New Roman" w:cs="Times New Roman"/>
          <w:sz w:val="28"/>
          <w:szCs w:val="28"/>
        </w:rPr>
        <w:t xml:space="preserve">тап </w:t>
      </w:r>
      <w:r w:rsidR="0000202A">
        <w:rPr>
          <w:rFonts w:ascii="Times New Roman" w:hAnsi="Times New Roman" w:cs="Times New Roman"/>
          <w:sz w:val="28"/>
          <w:szCs w:val="28"/>
        </w:rPr>
        <w:t xml:space="preserve">- </w:t>
      </w:r>
      <w:r w:rsidR="002B0D71" w:rsidRPr="008F2086">
        <w:rPr>
          <w:rFonts w:ascii="Times New Roman" w:hAnsi="Times New Roman" w:cs="Times New Roman"/>
          <w:sz w:val="28"/>
          <w:szCs w:val="28"/>
        </w:rPr>
        <w:t>оценк</w:t>
      </w:r>
      <w:r w:rsidR="0000202A">
        <w:rPr>
          <w:rFonts w:ascii="Times New Roman" w:hAnsi="Times New Roman" w:cs="Times New Roman"/>
          <w:sz w:val="28"/>
          <w:szCs w:val="28"/>
        </w:rPr>
        <w:t>а</w:t>
      </w:r>
      <w:r w:rsidRPr="008F2086">
        <w:rPr>
          <w:rFonts w:ascii="Times New Roman" w:hAnsi="Times New Roman" w:cs="Times New Roman"/>
          <w:sz w:val="28"/>
          <w:szCs w:val="28"/>
        </w:rPr>
        <w:t xml:space="preserve">, где в центре внимания идея книги, </w:t>
      </w:r>
      <w:r w:rsidR="002B0D71" w:rsidRPr="008F2086">
        <w:rPr>
          <w:rFonts w:ascii="Times New Roman" w:hAnsi="Times New Roman" w:cs="Times New Roman"/>
          <w:sz w:val="28"/>
          <w:szCs w:val="28"/>
        </w:rPr>
        <w:t xml:space="preserve">выход на ценностные понятия через образы-символы. Например, ценность чтения, здорового образа жизни, спорта и т.д. </w:t>
      </w:r>
      <w:r w:rsidRPr="008F2086">
        <w:rPr>
          <w:rFonts w:ascii="Times New Roman" w:hAnsi="Times New Roman" w:cs="Times New Roman"/>
          <w:sz w:val="28"/>
          <w:szCs w:val="28"/>
        </w:rPr>
        <w:t>Можно с</w:t>
      </w:r>
      <w:r w:rsidR="002B0D71" w:rsidRPr="008F2086">
        <w:rPr>
          <w:rFonts w:ascii="Times New Roman" w:hAnsi="Times New Roman" w:cs="Times New Roman"/>
          <w:sz w:val="28"/>
          <w:szCs w:val="28"/>
        </w:rPr>
        <w:t xml:space="preserve">опоставить их с </w:t>
      </w:r>
      <w:r w:rsidR="0000202A">
        <w:rPr>
          <w:rFonts w:ascii="Times New Roman" w:hAnsi="Times New Roman" w:cs="Times New Roman"/>
          <w:sz w:val="28"/>
          <w:szCs w:val="28"/>
        </w:rPr>
        <w:t xml:space="preserve">современными </w:t>
      </w:r>
      <w:r w:rsidR="002B0D71" w:rsidRPr="008F2086">
        <w:rPr>
          <w:rFonts w:ascii="Times New Roman" w:hAnsi="Times New Roman" w:cs="Times New Roman"/>
          <w:sz w:val="28"/>
          <w:szCs w:val="28"/>
        </w:rPr>
        <w:t>ценностями</w:t>
      </w:r>
      <w:r w:rsidR="0000202A">
        <w:rPr>
          <w:rFonts w:ascii="Times New Roman" w:hAnsi="Times New Roman" w:cs="Times New Roman"/>
          <w:sz w:val="28"/>
          <w:szCs w:val="28"/>
        </w:rPr>
        <w:t xml:space="preserve">, </w:t>
      </w:r>
      <w:r w:rsidR="00411C6B">
        <w:rPr>
          <w:rFonts w:ascii="Times New Roman" w:hAnsi="Times New Roman" w:cs="Times New Roman"/>
          <w:sz w:val="28"/>
          <w:szCs w:val="28"/>
        </w:rPr>
        <w:t xml:space="preserve">в том числе </w:t>
      </w:r>
      <w:r w:rsidR="0000202A">
        <w:rPr>
          <w:rFonts w:ascii="Times New Roman" w:hAnsi="Times New Roman" w:cs="Times New Roman"/>
          <w:sz w:val="28"/>
          <w:szCs w:val="28"/>
        </w:rPr>
        <w:t xml:space="preserve">разновозрастными - </w:t>
      </w:r>
      <w:r w:rsidR="002B0D71" w:rsidRPr="008F2086">
        <w:rPr>
          <w:rFonts w:ascii="Times New Roman" w:hAnsi="Times New Roman" w:cs="Times New Roman"/>
          <w:sz w:val="28"/>
          <w:szCs w:val="28"/>
        </w:rPr>
        <w:t xml:space="preserve">ребенка и родителя. </w:t>
      </w:r>
    </w:p>
    <w:p w14:paraId="31844ED5" w14:textId="717C8D9D" w:rsidR="008647E2" w:rsidRPr="008F2086" w:rsidRDefault="0079333E" w:rsidP="00723DEE">
      <w:pPr>
        <w:spacing w:after="0" w:line="360" w:lineRule="auto"/>
        <w:ind w:firstLine="284"/>
        <w:jc w:val="both"/>
        <w:rPr>
          <w:rFonts w:ascii="Times New Roman" w:hAnsi="Times New Roman" w:cs="Times New Roman"/>
          <w:b/>
          <w:sz w:val="28"/>
          <w:szCs w:val="28"/>
        </w:rPr>
      </w:pPr>
      <w:r w:rsidRPr="008F2086">
        <w:rPr>
          <w:rFonts w:ascii="Times New Roman" w:hAnsi="Times New Roman" w:cs="Times New Roman"/>
          <w:sz w:val="28"/>
          <w:szCs w:val="28"/>
        </w:rPr>
        <w:t xml:space="preserve">Завершающий этап </w:t>
      </w:r>
      <w:r w:rsidR="000B5790">
        <w:rPr>
          <w:rFonts w:ascii="Times New Roman" w:hAnsi="Times New Roman" w:cs="Times New Roman"/>
          <w:sz w:val="28"/>
          <w:szCs w:val="28"/>
        </w:rPr>
        <w:t xml:space="preserve">- </w:t>
      </w:r>
      <w:r w:rsidRPr="008F2086">
        <w:rPr>
          <w:rFonts w:ascii="Times New Roman" w:hAnsi="Times New Roman" w:cs="Times New Roman"/>
          <w:sz w:val="28"/>
          <w:szCs w:val="28"/>
        </w:rPr>
        <w:t>«</w:t>
      </w:r>
      <w:proofErr w:type="spellStart"/>
      <w:r w:rsidRPr="008F2086">
        <w:rPr>
          <w:rFonts w:ascii="Times New Roman" w:hAnsi="Times New Roman" w:cs="Times New Roman"/>
          <w:sz w:val="28"/>
          <w:szCs w:val="28"/>
        </w:rPr>
        <w:t>послечтение</w:t>
      </w:r>
      <w:proofErr w:type="spellEnd"/>
      <w:r w:rsidR="002B0D71" w:rsidRPr="008F2086">
        <w:rPr>
          <w:rFonts w:ascii="Times New Roman" w:hAnsi="Times New Roman" w:cs="Times New Roman"/>
          <w:sz w:val="28"/>
          <w:szCs w:val="28"/>
        </w:rPr>
        <w:t>»</w:t>
      </w:r>
      <w:r w:rsidR="00411C6B">
        <w:rPr>
          <w:rFonts w:ascii="Times New Roman" w:hAnsi="Times New Roman" w:cs="Times New Roman"/>
          <w:sz w:val="28"/>
          <w:szCs w:val="28"/>
        </w:rPr>
        <w:t xml:space="preserve">, </w:t>
      </w:r>
      <w:r w:rsidRPr="008F2086">
        <w:rPr>
          <w:rFonts w:ascii="Times New Roman" w:hAnsi="Times New Roman" w:cs="Times New Roman"/>
          <w:sz w:val="28"/>
          <w:szCs w:val="28"/>
        </w:rPr>
        <w:t>предполагает о</w:t>
      </w:r>
      <w:r w:rsidR="002B0D71" w:rsidRPr="008F2086">
        <w:rPr>
          <w:rFonts w:ascii="Times New Roman" w:hAnsi="Times New Roman" w:cs="Times New Roman"/>
          <w:sz w:val="28"/>
          <w:szCs w:val="28"/>
        </w:rPr>
        <w:t>бмен эмоциями.</w:t>
      </w:r>
    </w:p>
    <w:p w14:paraId="7BCB207F" w14:textId="39A11954" w:rsidR="009825C6" w:rsidRDefault="007145F3" w:rsidP="00203F34">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На этапе «</w:t>
      </w:r>
      <w:proofErr w:type="spellStart"/>
      <w:r w:rsidRPr="008F2086">
        <w:rPr>
          <w:rFonts w:ascii="Times New Roman" w:hAnsi="Times New Roman" w:cs="Times New Roman"/>
          <w:sz w:val="28"/>
          <w:szCs w:val="28"/>
        </w:rPr>
        <w:t>предчтения</w:t>
      </w:r>
      <w:proofErr w:type="spellEnd"/>
      <w:r w:rsidRPr="008F2086">
        <w:rPr>
          <w:rFonts w:ascii="Times New Roman" w:hAnsi="Times New Roman" w:cs="Times New Roman"/>
          <w:sz w:val="28"/>
          <w:szCs w:val="28"/>
        </w:rPr>
        <w:t>»</w:t>
      </w:r>
      <w:r w:rsidR="0006755E" w:rsidRPr="008F2086">
        <w:rPr>
          <w:rFonts w:ascii="Times New Roman" w:hAnsi="Times New Roman" w:cs="Times New Roman"/>
          <w:sz w:val="28"/>
          <w:szCs w:val="28"/>
        </w:rPr>
        <w:t xml:space="preserve"> дети </w:t>
      </w:r>
      <w:r w:rsidR="00D516AD">
        <w:rPr>
          <w:rFonts w:ascii="Times New Roman" w:hAnsi="Times New Roman" w:cs="Times New Roman"/>
          <w:sz w:val="28"/>
          <w:szCs w:val="28"/>
        </w:rPr>
        <w:t>работали</w:t>
      </w:r>
      <w:r w:rsidR="0006755E" w:rsidRPr="008F2086">
        <w:rPr>
          <w:rFonts w:ascii="Times New Roman" w:hAnsi="Times New Roman" w:cs="Times New Roman"/>
          <w:sz w:val="28"/>
          <w:szCs w:val="28"/>
        </w:rPr>
        <w:t xml:space="preserve"> с визуальными </w:t>
      </w:r>
      <w:proofErr w:type="gramStart"/>
      <w:r w:rsidR="0006755E" w:rsidRPr="008F2086">
        <w:rPr>
          <w:rFonts w:ascii="Times New Roman" w:hAnsi="Times New Roman" w:cs="Times New Roman"/>
          <w:sz w:val="28"/>
          <w:szCs w:val="28"/>
        </w:rPr>
        <w:t>образами  посредством</w:t>
      </w:r>
      <w:proofErr w:type="gramEnd"/>
      <w:r w:rsidR="0006755E" w:rsidRPr="008F2086">
        <w:rPr>
          <w:rFonts w:ascii="Times New Roman" w:hAnsi="Times New Roman" w:cs="Times New Roman"/>
          <w:sz w:val="28"/>
          <w:szCs w:val="28"/>
        </w:rPr>
        <w:t xml:space="preserve"> изготовления закладок слов</w:t>
      </w:r>
      <w:r w:rsidR="00D516AD">
        <w:rPr>
          <w:rFonts w:ascii="Times New Roman" w:hAnsi="Times New Roman" w:cs="Times New Roman"/>
          <w:sz w:val="28"/>
          <w:szCs w:val="28"/>
        </w:rPr>
        <w:t xml:space="preserve"> (</w:t>
      </w:r>
      <w:r w:rsidR="0006755E" w:rsidRPr="008F2086">
        <w:rPr>
          <w:rFonts w:ascii="Times New Roman" w:hAnsi="Times New Roman" w:cs="Times New Roman"/>
          <w:sz w:val="28"/>
          <w:szCs w:val="28"/>
        </w:rPr>
        <w:t xml:space="preserve">60% выбрали </w:t>
      </w:r>
      <w:r w:rsidR="00F93364" w:rsidRPr="008F2086">
        <w:rPr>
          <w:rFonts w:ascii="Times New Roman" w:hAnsi="Times New Roman" w:cs="Times New Roman"/>
          <w:sz w:val="28"/>
          <w:szCs w:val="28"/>
        </w:rPr>
        <w:t>для закладки слова на тему «Спорт», 20% - «Книга», 1</w:t>
      </w:r>
      <w:r w:rsidR="0006755E" w:rsidRPr="008F2086">
        <w:rPr>
          <w:rFonts w:ascii="Times New Roman" w:hAnsi="Times New Roman" w:cs="Times New Roman"/>
          <w:sz w:val="28"/>
          <w:szCs w:val="28"/>
        </w:rPr>
        <w:t xml:space="preserve">0 % </w:t>
      </w:r>
      <w:r w:rsidR="00F93364" w:rsidRPr="008F2086">
        <w:rPr>
          <w:rFonts w:ascii="Times New Roman" w:hAnsi="Times New Roman" w:cs="Times New Roman"/>
          <w:sz w:val="28"/>
          <w:szCs w:val="28"/>
        </w:rPr>
        <w:t xml:space="preserve">- </w:t>
      </w:r>
      <w:r w:rsidR="0006755E" w:rsidRPr="008F2086">
        <w:rPr>
          <w:rFonts w:ascii="Times New Roman" w:hAnsi="Times New Roman" w:cs="Times New Roman"/>
          <w:sz w:val="28"/>
          <w:szCs w:val="28"/>
        </w:rPr>
        <w:t xml:space="preserve">«Тир», </w:t>
      </w:r>
      <w:r w:rsidR="00F93364" w:rsidRPr="008F2086">
        <w:rPr>
          <w:rFonts w:ascii="Times New Roman" w:hAnsi="Times New Roman" w:cs="Times New Roman"/>
          <w:sz w:val="28"/>
          <w:szCs w:val="28"/>
        </w:rPr>
        <w:t>10% - другое</w:t>
      </w:r>
      <w:r w:rsidR="00D516AD">
        <w:rPr>
          <w:rFonts w:ascii="Times New Roman" w:hAnsi="Times New Roman" w:cs="Times New Roman"/>
          <w:sz w:val="28"/>
          <w:szCs w:val="28"/>
        </w:rPr>
        <w:t>) и и</w:t>
      </w:r>
      <w:r w:rsidR="00CF16EC" w:rsidRPr="008F2086">
        <w:rPr>
          <w:rFonts w:ascii="Times New Roman" w:hAnsi="Times New Roman" w:cs="Times New Roman"/>
          <w:sz w:val="28"/>
          <w:szCs w:val="28"/>
        </w:rPr>
        <w:t>зготовлени</w:t>
      </w:r>
      <w:r w:rsidR="00D516AD">
        <w:rPr>
          <w:rFonts w:ascii="Times New Roman" w:hAnsi="Times New Roman" w:cs="Times New Roman"/>
          <w:sz w:val="28"/>
          <w:szCs w:val="28"/>
        </w:rPr>
        <w:t>я</w:t>
      </w:r>
      <w:r w:rsidR="00CF16EC" w:rsidRPr="008F2086">
        <w:rPr>
          <w:rFonts w:ascii="Times New Roman" w:hAnsi="Times New Roman" w:cs="Times New Roman"/>
          <w:sz w:val="28"/>
          <w:szCs w:val="28"/>
        </w:rPr>
        <w:t xml:space="preserve"> а</w:t>
      </w:r>
      <w:r w:rsidR="00F93364" w:rsidRPr="008F2086">
        <w:rPr>
          <w:rFonts w:ascii="Times New Roman" w:hAnsi="Times New Roman" w:cs="Times New Roman"/>
          <w:sz w:val="28"/>
          <w:szCs w:val="28"/>
        </w:rPr>
        <w:t>збуки</w:t>
      </w:r>
      <w:r w:rsidR="00D516AD">
        <w:rPr>
          <w:rFonts w:ascii="Times New Roman" w:hAnsi="Times New Roman" w:cs="Times New Roman"/>
          <w:sz w:val="28"/>
          <w:szCs w:val="28"/>
        </w:rPr>
        <w:t xml:space="preserve"> (</w:t>
      </w:r>
      <w:r w:rsidR="00F93364" w:rsidRPr="008F2086">
        <w:rPr>
          <w:rFonts w:ascii="Times New Roman" w:hAnsi="Times New Roman" w:cs="Times New Roman"/>
          <w:sz w:val="28"/>
          <w:szCs w:val="28"/>
        </w:rPr>
        <w:t>авиация – 10%, спорт – 80%, разное – 10%</w:t>
      </w:r>
      <w:r w:rsidR="00D516AD">
        <w:rPr>
          <w:rFonts w:ascii="Times New Roman" w:hAnsi="Times New Roman" w:cs="Times New Roman"/>
          <w:sz w:val="28"/>
          <w:szCs w:val="28"/>
        </w:rPr>
        <w:t>)</w:t>
      </w:r>
      <w:r w:rsidR="00F93364" w:rsidRPr="008F2086">
        <w:rPr>
          <w:rFonts w:ascii="Times New Roman" w:hAnsi="Times New Roman" w:cs="Times New Roman"/>
          <w:sz w:val="28"/>
          <w:szCs w:val="28"/>
        </w:rPr>
        <w:t>.</w:t>
      </w:r>
    </w:p>
    <w:p w14:paraId="6D37E585" w14:textId="6F5121E4" w:rsidR="00CC01A7" w:rsidRPr="002923A5" w:rsidRDefault="00CC01A7" w:rsidP="00723DEE">
      <w:pPr>
        <w:spacing w:after="0" w:line="360" w:lineRule="auto"/>
        <w:ind w:firstLine="284"/>
        <w:jc w:val="right"/>
        <w:rPr>
          <w:rFonts w:ascii="Times New Roman" w:hAnsi="Times New Roman" w:cs="Times New Roman"/>
          <w:i/>
          <w:iCs/>
          <w:sz w:val="28"/>
          <w:szCs w:val="28"/>
        </w:rPr>
      </w:pPr>
      <w:r w:rsidRPr="002923A5">
        <w:rPr>
          <w:rFonts w:ascii="Times New Roman" w:hAnsi="Times New Roman" w:cs="Times New Roman"/>
          <w:i/>
          <w:iCs/>
          <w:sz w:val="28"/>
          <w:szCs w:val="28"/>
        </w:rPr>
        <w:t>Рисунок 2. Закладки и страницы азбуки, изготовленные учащимися</w:t>
      </w:r>
    </w:p>
    <w:p w14:paraId="168E2749" w14:textId="2986DA52" w:rsidR="00CC01A7" w:rsidRPr="008F2086" w:rsidRDefault="00E1356B" w:rsidP="00723DEE">
      <w:pPr>
        <w:spacing w:after="0" w:line="360" w:lineRule="auto"/>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2040D9" wp14:editId="5F882416">
            <wp:extent cx="1473200" cy="1899214"/>
            <wp:effectExtent l="0" t="0" r="0" b="635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3734" cy="1925686"/>
                    </a:xfrm>
                    <a:prstGeom prst="rect">
                      <a:avLst/>
                    </a:prstGeom>
                    <a:noFill/>
                  </pic:spPr>
                </pic:pic>
              </a:graphicData>
            </a:graphic>
          </wp:inline>
        </w:drawing>
      </w:r>
      <w:r>
        <w:rPr>
          <w:rFonts w:ascii="Times New Roman" w:hAnsi="Times New Roman" w:cs="Times New Roman"/>
          <w:sz w:val="28"/>
          <w:szCs w:val="28"/>
        </w:rPr>
        <w:t xml:space="preserve">   </w:t>
      </w:r>
      <w:r w:rsidR="00EF0B2B">
        <w:rPr>
          <w:rFonts w:ascii="Times New Roman" w:hAnsi="Times New Roman" w:cs="Times New Roman"/>
          <w:noProof/>
          <w:sz w:val="28"/>
          <w:szCs w:val="28"/>
          <w:lang w:eastAsia="ru-RU"/>
        </w:rPr>
        <w:drawing>
          <wp:inline distT="0" distB="0" distL="0" distR="0" wp14:anchorId="048955C9" wp14:editId="24A436B4">
            <wp:extent cx="1889819" cy="136079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1292" cy="1376252"/>
                    </a:xfrm>
                    <a:prstGeom prst="rect">
                      <a:avLst/>
                    </a:prstGeom>
                    <a:noFill/>
                  </pic:spPr>
                </pic:pic>
              </a:graphicData>
            </a:graphic>
          </wp:inline>
        </w:drawing>
      </w:r>
      <w:r w:rsidR="00B3086A">
        <w:rPr>
          <w:rFonts w:ascii="Times New Roman" w:hAnsi="Times New Roman" w:cs="Times New Roman"/>
          <w:sz w:val="28"/>
          <w:szCs w:val="28"/>
        </w:rPr>
        <w:t xml:space="preserve">  </w:t>
      </w:r>
      <w:r w:rsidR="00B3086A">
        <w:rPr>
          <w:rFonts w:ascii="Times New Roman" w:hAnsi="Times New Roman" w:cs="Times New Roman"/>
          <w:noProof/>
          <w:sz w:val="28"/>
          <w:szCs w:val="28"/>
          <w:lang w:eastAsia="ru-RU"/>
        </w:rPr>
        <w:drawing>
          <wp:inline distT="0" distB="0" distL="0" distR="0" wp14:anchorId="6A00A7B2" wp14:editId="3F396574">
            <wp:extent cx="1844111" cy="1383142"/>
            <wp:effectExtent l="0" t="0" r="3810" b="762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6082" cy="1392121"/>
                    </a:xfrm>
                    <a:prstGeom prst="rect">
                      <a:avLst/>
                    </a:prstGeom>
                    <a:noFill/>
                  </pic:spPr>
                </pic:pic>
              </a:graphicData>
            </a:graphic>
          </wp:inline>
        </w:drawing>
      </w:r>
    </w:p>
    <w:p w14:paraId="5F9555F2" w14:textId="77777777" w:rsidR="00F93364" w:rsidRPr="008F2086" w:rsidRDefault="00B41DC9"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Дети выбрали</w:t>
      </w:r>
      <w:r w:rsidR="00F93364" w:rsidRPr="008F2086">
        <w:rPr>
          <w:rFonts w:ascii="Times New Roman" w:hAnsi="Times New Roman" w:cs="Times New Roman"/>
          <w:sz w:val="28"/>
          <w:szCs w:val="28"/>
        </w:rPr>
        <w:t xml:space="preserve"> разные тематически</w:t>
      </w:r>
      <w:r w:rsidRPr="008F2086">
        <w:rPr>
          <w:rFonts w:ascii="Times New Roman" w:hAnsi="Times New Roman" w:cs="Times New Roman"/>
          <w:sz w:val="28"/>
          <w:szCs w:val="28"/>
        </w:rPr>
        <w:t>е группы, но предпочтение отдали</w:t>
      </w:r>
      <w:r w:rsidR="00F93364" w:rsidRPr="008F2086">
        <w:rPr>
          <w:rFonts w:ascii="Times New Roman" w:hAnsi="Times New Roman" w:cs="Times New Roman"/>
          <w:sz w:val="28"/>
          <w:szCs w:val="28"/>
        </w:rPr>
        <w:t xml:space="preserve"> «Спорту», возможно, по причине узнаваемости видов спорта, изображенных в книге.</w:t>
      </w:r>
    </w:p>
    <w:p w14:paraId="02606977" w14:textId="74F0F8A1" w:rsidR="00596986" w:rsidRPr="008F2086" w:rsidRDefault="00F93364"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В связи с интересом, проявленным к теме «Спорт</w:t>
      </w:r>
      <w:r w:rsidR="00F2227A" w:rsidRPr="008F2086">
        <w:rPr>
          <w:rFonts w:ascii="Times New Roman" w:hAnsi="Times New Roman" w:cs="Times New Roman"/>
          <w:sz w:val="28"/>
          <w:szCs w:val="28"/>
        </w:rPr>
        <w:t>»</w:t>
      </w:r>
      <w:r w:rsidR="004A7051" w:rsidRPr="008F2086">
        <w:rPr>
          <w:rFonts w:ascii="Times New Roman" w:hAnsi="Times New Roman" w:cs="Times New Roman"/>
          <w:sz w:val="28"/>
          <w:szCs w:val="28"/>
        </w:rPr>
        <w:t>, испытуемым было</w:t>
      </w:r>
      <w:r w:rsidRPr="008F2086">
        <w:rPr>
          <w:rFonts w:ascii="Times New Roman" w:hAnsi="Times New Roman" w:cs="Times New Roman"/>
          <w:sz w:val="28"/>
          <w:szCs w:val="28"/>
        </w:rPr>
        <w:t xml:space="preserve"> предложено задание</w:t>
      </w:r>
      <w:r w:rsidR="00F2227A" w:rsidRPr="008F2086">
        <w:rPr>
          <w:rFonts w:ascii="Times New Roman" w:hAnsi="Times New Roman" w:cs="Times New Roman"/>
          <w:sz w:val="28"/>
          <w:szCs w:val="28"/>
        </w:rPr>
        <w:t>,</w:t>
      </w:r>
      <w:r w:rsidRPr="008F2086">
        <w:rPr>
          <w:rFonts w:ascii="Times New Roman" w:hAnsi="Times New Roman" w:cs="Times New Roman"/>
          <w:sz w:val="28"/>
          <w:szCs w:val="28"/>
        </w:rPr>
        <w:t xml:space="preserve"> прочитать отрывок из стихотворения </w:t>
      </w:r>
      <w:r w:rsidR="00873719">
        <w:rPr>
          <w:rFonts w:ascii="Times New Roman" w:hAnsi="Times New Roman" w:cs="Times New Roman"/>
          <w:sz w:val="28"/>
          <w:szCs w:val="28"/>
        </w:rPr>
        <w:t>В.</w:t>
      </w:r>
      <w:r w:rsidRPr="008F2086">
        <w:rPr>
          <w:rFonts w:ascii="Times New Roman" w:hAnsi="Times New Roman" w:cs="Times New Roman"/>
          <w:sz w:val="28"/>
          <w:szCs w:val="28"/>
        </w:rPr>
        <w:t>В. Маяковского «Что такое парк?»</w:t>
      </w:r>
      <w:r w:rsidR="003454D5">
        <w:rPr>
          <w:rFonts w:ascii="Times New Roman" w:hAnsi="Times New Roman" w:cs="Times New Roman"/>
          <w:sz w:val="28"/>
          <w:szCs w:val="28"/>
        </w:rPr>
        <w:t xml:space="preserve"> </w:t>
      </w:r>
      <w:r w:rsidR="003454D5" w:rsidRPr="003454D5">
        <w:rPr>
          <w:rFonts w:ascii="Times New Roman" w:hAnsi="Times New Roman" w:cs="Times New Roman"/>
          <w:i/>
          <w:iCs/>
          <w:sz w:val="28"/>
          <w:szCs w:val="28"/>
        </w:rPr>
        <w:t>(см</w:t>
      </w:r>
      <w:r w:rsidR="00873719">
        <w:rPr>
          <w:rFonts w:ascii="Times New Roman" w:hAnsi="Times New Roman" w:cs="Times New Roman"/>
          <w:i/>
          <w:iCs/>
          <w:sz w:val="28"/>
          <w:szCs w:val="28"/>
        </w:rPr>
        <w:t>.</w:t>
      </w:r>
      <w:r w:rsidR="003454D5" w:rsidRPr="003454D5">
        <w:rPr>
          <w:rFonts w:ascii="Times New Roman" w:hAnsi="Times New Roman" w:cs="Times New Roman"/>
          <w:i/>
          <w:iCs/>
          <w:sz w:val="28"/>
          <w:szCs w:val="28"/>
        </w:rPr>
        <w:t xml:space="preserve"> Приложение 1)</w:t>
      </w:r>
      <w:r w:rsidRPr="008F2086">
        <w:rPr>
          <w:rFonts w:ascii="Times New Roman" w:hAnsi="Times New Roman" w:cs="Times New Roman"/>
          <w:sz w:val="28"/>
          <w:szCs w:val="28"/>
        </w:rPr>
        <w:t xml:space="preserve"> и найти в отрывке ответ на вопрос</w:t>
      </w:r>
      <w:r w:rsidR="00873719">
        <w:rPr>
          <w:rFonts w:ascii="Times New Roman" w:hAnsi="Times New Roman" w:cs="Times New Roman"/>
          <w:sz w:val="28"/>
          <w:szCs w:val="28"/>
        </w:rPr>
        <w:t>:</w:t>
      </w:r>
      <w:r w:rsidRPr="008F2086">
        <w:rPr>
          <w:rFonts w:ascii="Times New Roman" w:hAnsi="Times New Roman" w:cs="Times New Roman"/>
          <w:sz w:val="28"/>
          <w:szCs w:val="28"/>
        </w:rPr>
        <w:t xml:space="preserve"> </w:t>
      </w:r>
      <w:r w:rsidR="00873719">
        <w:rPr>
          <w:rFonts w:ascii="Times New Roman" w:hAnsi="Times New Roman" w:cs="Times New Roman"/>
          <w:sz w:val="28"/>
          <w:szCs w:val="28"/>
        </w:rPr>
        <w:t>«К</w:t>
      </w:r>
      <w:r w:rsidRPr="008F2086">
        <w:rPr>
          <w:rFonts w:ascii="Times New Roman" w:hAnsi="Times New Roman" w:cs="Times New Roman"/>
          <w:sz w:val="28"/>
          <w:szCs w:val="28"/>
        </w:rPr>
        <w:t>акими, по мнению автора стихотворения, видами спорта можно зани</w:t>
      </w:r>
      <w:r w:rsidR="004A7051" w:rsidRPr="008F2086">
        <w:rPr>
          <w:rFonts w:ascii="Times New Roman" w:hAnsi="Times New Roman" w:cs="Times New Roman"/>
          <w:sz w:val="28"/>
          <w:szCs w:val="28"/>
        </w:rPr>
        <w:t>маться в парке</w:t>
      </w:r>
      <w:r w:rsidR="00873719">
        <w:rPr>
          <w:rFonts w:ascii="Times New Roman" w:hAnsi="Times New Roman" w:cs="Times New Roman"/>
          <w:sz w:val="28"/>
          <w:szCs w:val="28"/>
        </w:rPr>
        <w:t>?»</w:t>
      </w:r>
      <w:r w:rsidR="004A7051" w:rsidRPr="008F2086">
        <w:rPr>
          <w:rFonts w:ascii="Times New Roman" w:hAnsi="Times New Roman" w:cs="Times New Roman"/>
          <w:sz w:val="28"/>
          <w:szCs w:val="28"/>
        </w:rPr>
        <w:t xml:space="preserve"> Футбол и теннис</w:t>
      </w:r>
      <w:r w:rsidRPr="008F2086">
        <w:rPr>
          <w:rFonts w:ascii="Times New Roman" w:hAnsi="Times New Roman" w:cs="Times New Roman"/>
          <w:sz w:val="28"/>
          <w:szCs w:val="28"/>
        </w:rPr>
        <w:t xml:space="preserve"> дети назвали без затруднений</w:t>
      </w:r>
      <w:r w:rsidR="00873719">
        <w:rPr>
          <w:rFonts w:ascii="Times New Roman" w:hAnsi="Times New Roman" w:cs="Times New Roman"/>
          <w:sz w:val="28"/>
          <w:szCs w:val="28"/>
        </w:rPr>
        <w:t>, а</w:t>
      </w:r>
      <w:r w:rsidRPr="008F2086">
        <w:rPr>
          <w:rFonts w:ascii="Times New Roman" w:hAnsi="Times New Roman" w:cs="Times New Roman"/>
          <w:sz w:val="28"/>
          <w:szCs w:val="28"/>
        </w:rPr>
        <w:t xml:space="preserve"> вот греблю </w:t>
      </w:r>
      <w:r w:rsidR="00596986" w:rsidRPr="008F2086">
        <w:rPr>
          <w:rFonts w:ascii="Times New Roman" w:hAnsi="Times New Roman" w:cs="Times New Roman"/>
          <w:sz w:val="28"/>
          <w:szCs w:val="28"/>
        </w:rPr>
        <w:t xml:space="preserve">через толкование значения слова «гичка» </w:t>
      </w:r>
      <w:r w:rsidRPr="008F2086">
        <w:rPr>
          <w:rFonts w:ascii="Times New Roman" w:hAnsi="Times New Roman" w:cs="Times New Roman"/>
          <w:sz w:val="28"/>
          <w:szCs w:val="28"/>
        </w:rPr>
        <w:t>назвали</w:t>
      </w:r>
      <w:r w:rsidR="00E7563E" w:rsidRPr="008F2086">
        <w:rPr>
          <w:rFonts w:ascii="Times New Roman" w:hAnsi="Times New Roman" w:cs="Times New Roman"/>
          <w:sz w:val="28"/>
          <w:szCs w:val="28"/>
        </w:rPr>
        <w:t xml:space="preserve"> только 2</w:t>
      </w:r>
      <w:r w:rsidR="00596986" w:rsidRPr="008F2086">
        <w:rPr>
          <w:rFonts w:ascii="Times New Roman" w:hAnsi="Times New Roman" w:cs="Times New Roman"/>
          <w:sz w:val="28"/>
          <w:szCs w:val="28"/>
        </w:rPr>
        <w:t>0%</w:t>
      </w:r>
      <w:r w:rsidR="008903F5" w:rsidRPr="008F2086">
        <w:rPr>
          <w:rFonts w:ascii="Times New Roman" w:hAnsi="Times New Roman" w:cs="Times New Roman"/>
          <w:sz w:val="28"/>
          <w:szCs w:val="28"/>
        </w:rPr>
        <w:t xml:space="preserve">: </w:t>
      </w:r>
      <w:r w:rsidR="008903F5" w:rsidRPr="000E487C">
        <w:rPr>
          <w:rFonts w:ascii="Times New Roman" w:hAnsi="Times New Roman" w:cs="Times New Roman"/>
          <w:i/>
          <w:iCs/>
          <w:sz w:val="28"/>
          <w:szCs w:val="28"/>
        </w:rPr>
        <w:t>«Мускул из стали, гичка, вычекань!»</w:t>
      </w:r>
      <w:r w:rsidRPr="008F2086">
        <w:rPr>
          <w:rFonts w:ascii="Times New Roman" w:hAnsi="Times New Roman" w:cs="Times New Roman"/>
          <w:sz w:val="28"/>
          <w:szCs w:val="28"/>
        </w:rPr>
        <w:t xml:space="preserve"> </w:t>
      </w:r>
      <w:r w:rsidR="00596986" w:rsidRPr="008F2086">
        <w:rPr>
          <w:rFonts w:ascii="Times New Roman" w:hAnsi="Times New Roman" w:cs="Times New Roman"/>
          <w:sz w:val="28"/>
          <w:szCs w:val="28"/>
        </w:rPr>
        <w:t xml:space="preserve">Далее мы предложили </w:t>
      </w:r>
      <w:r w:rsidR="00CF16EC" w:rsidRPr="008F2086">
        <w:rPr>
          <w:rFonts w:ascii="Times New Roman" w:hAnsi="Times New Roman" w:cs="Times New Roman"/>
          <w:sz w:val="28"/>
          <w:szCs w:val="28"/>
        </w:rPr>
        <w:t xml:space="preserve">ответить на </w:t>
      </w:r>
      <w:r w:rsidR="00596986" w:rsidRPr="008F2086">
        <w:rPr>
          <w:rFonts w:ascii="Times New Roman" w:hAnsi="Times New Roman" w:cs="Times New Roman"/>
          <w:sz w:val="28"/>
          <w:szCs w:val="28"/>
        </w:rPr>
        <w:t>проблемный вопрос</w:t>
      </w:r>
      <w:r w:rsidR="00CF16EC" w:rsidRPr="008F2086">
        <w:rPr>
          <w:rFonts w:ascii="Times New Roman" w:hAnsi="Times New Roman" w:cs="Times New Roman"/>
          <w:sz w:val="28"/>
          <w:szCs w:val="28"/>
        </w:rPr>
        <w:t>:</w:t>
      </w:r>
      <w:r w:rsidR="00596986" w:rsidRPr="008F2086">
        <w:rPr>
          <w:rFonts w:ascii="Times New Roman" w:hAnsi="Times New Roman" w:cs="Times New Roman"/>
          <w:sz w:val="28"/>
          <w:szCs w:val="28"/>
        </w:rPr>
        <w:t xml:space="preserve"> «</w:t>
      </w:r>
      <w:r w:rsidRPr="008F2086">
        <w:rPr>
          <w:rFonts w:ascii="Times New Roman" w:hAnsi="Times New Roman" w:cs="Times New Roman"/>
          <w:sz w:val="28"/>
          <w:szCs w:val="28"/>
        </w:rPr>
        <w:t xml:space="preserve">Почему </w:t>
      </w:r>
      <w:r w:rsidR="00DD44C1">
        <w:rPr>
          <w:rFonts w:ascii="Times New Roman" w:hAnsi="Times New Roman" w:cs="Times New Roman"/>
          <w:sz w:val="28"/>
          <w:szCs w:val="28"/>
        </w:rPr>
        <w:t>поэт</w:t>
      </w:r>
      <w:r w:rsidRPr="008F2086">
        <w:rPr>
          <w:rFonts w:ascii="Times New Roman" w:hAnsi="Times New Roman" w:cs="Times New Roman"/>
          <w:sz w:val="28"/>
          <w:szCs w:val="28"/>
        </w:rPr>
        <w:t xml:space="preserve"> сравнивает парк культуры и отдыха с парком трамвайным?</w:t>
      </w:r>
      <w:r w:rsidR="00596986" w:rsidRPr="008F2086">
        <w:rPr>
          <w:rFonts w:ascii="Times New Roman" w:hAnsi="Times New Roman" w:cs="Times New Roman"/>
          <w:sz w:val="28"/>
          <w:szCs w:val="28"/>
        </w:rPr>
        <w:t>»</w:t>
      </w:r>
      <w:r w:rsidRPr="008F2086">
        <w:rPr>
          <w:rFonts w:ascii="Times New Roman" w:hAnsi="Times New Roman" w:cs="Times New Roman"/>
          <w:sz w:val="28"/>
          <w:szCs w:val="28"/>
        </w:rPr>
        <w:t xml:space="preserve"> </w:t>
      </w:r>
      <w:r w:rsidR="00596986" w:rsidRPr="008F2086">
        <w:rPr>
          <w:rFonts w:ascii="Times New Roman" w:hAnsi="Times New Roman" w:cs="Times New Roman"/>
          <w:sz w:val="28"/>
          <w:szCs w:val="28"/>
        </w:rPr>
        <w:t xml:space="preserve"> Половина испытуемых назвала правильный ответ: </w:t>
      </w:r>
      <w:r w:rsidR="00FC61E0" w:rsidRPr="008F2086">
        <w:rPr>
          <w:rFonts w:ascii="Times New Roman" w:hAnsi="Times New Roman" w:cs="Times New Roman"/>
          <w:sz w:val="28"/>
          <w:szCs w:val="28"/>
        </w:rPr>
        <w:t>«</w:t>
      </w:r>
      <w:r w:rsidR="00596986" w:rsidRPr="008F2086">
        <w:rPr>
          <w:rFonts w:ascii="Times New Roman" w:hAnsi="Times New Roman" w:cs="Times New Roman"/>
          <w:sz w:val="28"/>
          <w:szCs w:val="28"/>
        </w:rPr>
        <w:t xml:space="preserve">Трамваи в парке ремонтируют, а человек в парке восстанавливает силы, отдыхает, занимается </w:t>
      </w:r>
      <w:r w:rsidR="00596986" w:rsidRPr="008F2086">
        <w:rPr>
          <w:rFonts w:ascii="Times New Roman" w:hAnsi="Times New Roman" w:cs="Times New Roman"/>
          <w:sz w:val="28"/>
          <w:szCs w:val="28"/>
        </w:rPr>
        <w:lastRenderedPageBreak/>
        <w:t>спортом</w:t>
      </w:r>
      <w:r w:rsidR="00FC61E0" w:rsidRPr="008F2086">
        <w:rPr>
          <w:rFonts w:ascii="Times New Roman" w:hAnsi="Times New Roman" w:cs="Times New Roman"/>
          <w:sz w:val="28"/>
          <w:szCs w:val="28"/>
        </w:rPr>
        <w:t>»</w:t>
      </w:r>
      <w:r w:rsidR="00596986" w:rsidRPr="008F2086">
        <w:rPr>
          <w:rFonts w:ascii="Times New Roman" w:hAnsi="Times New Roman" w:cs="Times New Roman"/>
          <w:sz w:val="28"/>
          <w:szCs w:val="28"/>
        </w:rPr>
        <w:t>. Незнакомый вид спорта «пушбол» дети быстро соотнесли с изображение</w:t>
      </w:r>
      <w:r w:rsidR="00E7563E" w:rsidRPr="008F2086">
        <w:rPr>
          <w:rFonts w:ascii="Times New Roman" w:hAnsi="Times New Roman" w:cs="Times New Roman"/>
          <w:sz w:val="28"/>
          <w:szCs w:val="28"/>
        </w:rPr>
        <w:t xml:space="preserve">м </w:t>
      </w:r>
      <w:r w:rsidR="00A11BE9" w:rsidRPr="008F2086">
        <w:rPr>
          <w:rFonts w:ascii="Times New Roman" w:hAnsi="Times New Roman" w:cs="Times New Roman"/>
          <w:sz w:val="28"/>
          <w:szCs w:val="28"/>
        </w:rPr>
        <w:t xml:space="preserve">- </w:t>
      </w:r>
      <w:r w:rsidR="00E7563E" w:rsidRPr="008F2086">
        <w:rPr>
          <w:rFonts w:ascii="Times New Roman" w:hAnsi="Times New Roman" w:cs="Times New Roman"/>
          <w:sz w:val="28"/>
          <w:szCs w:val="28"/>
        </w:rPr>
        <w:t>90%</w:t>
      </w:r>
      <w:r w:rsidR="00596986" w:rsidRPr="008F2086">
        <w:rPr>
          <w:rFonts w:ascii="Times New Roman" w:hAnsi="Times New Roman" w:cs="Times New Roman"/>
          <w:sz w:val="28"/>
          <w:szCs w:val="28"/>
        </w:rPr>
        <w:t xml:space="preserve">, </w:t>
      </w:r>
      <w:r w:rsidR="00E7563E" w:rsidRPr="008F2086">
        <w:rPr>
          <w:rFonts w:ascii="Times New Roman" w:hAnsi="Times New Roman" w:cs="Times New Roman"/>
          <w:sz w:val="28"/>
          <w:szCs w:val="28"/>
        </w:rPr>
        <w:t xml:space="preserve">60% - </w:t>
      </w:r>
      <w:r w:rsidR="00596986" w:rsidRPr="008F2086">
        <w:rPr>
          <w:rFonts w:ascii="Times New Roman" w:hAnsi="Times New Roman" w:cs="Times New Roman"/>
          <w:sz w:val="28"/>
          <w:szCs w:val="28"/>
        </w:rPr>
        <w:t xml:space="preserve">описали правила игры, </w:t>
      </w:r>
      <w:r w:rsidR="00E7563E" w:rsidRPr="008F2086">
        <w:rPr>
          <w:rFonts w:ascii="Times New Roman" w:hAnsi="Times New Roman" w:cs="Times New Roman"/>
          <w:sz w:val="28"/>
          <w:szCs w:val="28"/>
        </w:rPr>
        <w:t xml:space="preserve">80% - </w:t>
      </w:r>
      <w:r w:rsidR="00596986" w:rsidRPr="008F2086">
        <w:rPr>
          <w:rFonts w:ascii="Times New Roman" w:hAnsi="Times New Roman" w:cs="Times New Roman"/>
          <w:sz w:val="28"/>
          <w:szCs w:val="28"/>
        </w:rPr>
        <w:t xml:space="preserve">назвали качества, которые формирует эта игра. Интерпретация изображения </w:t>
      </w:r>
      <w:r w:rsidR="00E7563E" w:rsidRPr="008F2086">
        <w:rPr>
          <w:rFonts w:ascii="Times New Roman" w:hAnsi="Times New Roman" w:cs="Times New Roman"/>
          <w:sz w:val="28"/>
          <w:szCs w:val="28"/>
        </w:rPr>
        <w:t>и сравнение с</w:t>
      </w:r>
      <w:r w:rsidR="00F2227A" w:rsidRPr="008F2086">
        <w:rPr>
          <w:rFonts w:ascii="Times New Roman" w:hAnsi="Times New Roman" w:cs="Times New Roman"/>
          <w:sz w:val="28"/>
          <w:szCs w:val="28"/>
        </w:rPr>
        <w:t>о</w:t>
      </w:r>
      <w:r w:rsidR="00E7563E" w:rsidRPr="008F2086">
        <w:rPr>
          <w:rFonts w:ascii="Times New Roman" w:hAnsi="Times New Roman" w:cs="Times New Roman"/>
          <w:sz w:val="28"/>
          <w:szCs w:val="28"/>
        </w:rPr>
        <w:t xml:space="preserve"> сплошным текстом </w:t>
      </w:r>
      <w:r w:rsidR="00F2227A" w:rsidRPr="008F2086">
        <w:rPr>
          <w:rFonts w:ascii="Times New Roman" w:hAnsi="Times New Roman" w:cs="Times New Roman"/>
          <w:sz w:val="28"/>
          <w:szCs w:val="28"/>
        </w:rPr>
        <w:t>позволили</w:t>
      </w:r>
      <w:r w:rsidR="00596986" w:rsidRPr="008F2086">
        <w:rPr>
          <w:rFonts w:ascii="Times New Roman" w:hAnsi="Times New Roman" w:cs="Times New Roman"/>
          <w:sz w:val="28"/>
          <w:szCs w:val="28"/>
        </w:rPr>
        <w:t xml:space="preserve"> </w:t>
      </w:r>
      <w:r w:rsidR="00E7563E" w:rsidRPr="008F2086">
        <w:rPr>
          <w:rFonts w:ascii="Times New Roman" w:hAnsi="Times New Roman" w:cs="Times New Roman"/>
          <w:sz w:val="28"/>
          <w:szCs w:val="28"/>
        </w:rPr>
        <w:t xml:space="preserve">выделить </w:t>
      </w:r>
      <w:r w:rsidR="00596986" w:rsidRPr="008F2086">
        <w:rPr>
          <w:rFonts w:ascii="Times New Roman" w:hAnsi="Times New Roman" w:cs="Times New Roman"/>
          <w:sz w:val="28"/>
          <w:szCs w:val="28"/>
        </w:rPr>
        <w:t>важные детали книги.</w:t>
      </w:r>
    </w:p>
    <w:p w14:paraId="47BA9C2C" w14:textId="272DB7DA" w:rsidR="007F3538" w:rsidRPr="008F2086" w:rsidRDefault="00596986"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Для описания изображения </w:t>
      </w:r>
      <w:r w:rsidR="00FC61E0" w:rsidRPr="008F2086">
        <w:rPr>
          <w:rFonts w:ascii="Times New Roman" w:hAnsi="Times New Roman" w:cs="Times New Roman"/>
          <w:sz w:val="28"/>
          <w:szCs w:val="28"/>
        </w:rPr>
        <w:t xml:space="preserve">вербальными средствами </w:t>
      </w:r>
      <w:r w:rsidRPr="008F2086">
        <w:rPr>
          <w:rFonts w:ascii="Times New Roman" w:hAnsi="Times New Roman" w:cs="Times New Roman"/>
          <w:sz w:val="28"/>
          <w:szCs w:val="28"/>
        </w:rPr>
        <w:t>нами была выбрана тема</w:t>
      </w:r>
      <w:r w:rsidR="00DD44C1">
        <w:rPr>
          <w:rFonts w:ascii="Times New Roman" w:hAnsi="Times New Roman" w:cs="Times New Roman"/>
          <w:sz w:val="28"/>
          <w:szCs w:val="28"/>
        </w:rPr>
        <w:t>тическая страница</w:t>
      </w:r>
      <w:r w:rsidRPr="008F2086">
        <w:rPr>
          <w:rFonts w:ascii="Times New Roman" w:hAnsi="Times New Roman" w:cs="Times New Roman"/>
          <w:sz w:val="28"/>
          <w:szCs w:val="28"/>
        </w:rPr>
        <w:t xml:space="preserve"> «Военный оркестр». </w:t>
      </w:r>
      <w:r w:rsidR="00E7563E" w:rsidRPr="008F2086">
        <w:rPr>
          <w:rFonts w:ascii="Times New Roman" w:hAnsi="Times New Roman" w:cs="Times New Roman"/>
          <w:sz w:val="28"/>
          <w:szCs w:val="28"/>
        </w:rPr>
        <w:t>С испытуемыми была проведена предварительная лексическая работа</w:t>
      </w:r>
      <w:r w:rsidR="00DD44C1">
        <w:rPr>
          <w:rFonts w:ascii="Times New Roman" w:hAnsi="Times New Roman" w:cs="Times New Roman"/>
          <w:sz w:val="28"/>
          <w:szCs w:val="28"/>
        </w:rPr>
        <w:t xml:space="preserve">: </w:t>
      </w:r>
      <w:r w:rsidR="00E7563E" w:rsidRPr="008F2086">
        <w:rPr>
          <w:rFonts w:ascii="Times New Roman" w:hAnsi="Times New Roman" w:cs="Times New Roman"/>
          <w:sz w:val="28"/>
          <w:szCs w:val="28"/>
        </w:rPr>
        <w:t>предложен образный ряд</w:t>
      </w:r>
      <w:r w:rsidR="00DD44C1">
        <w:rPr>
          <w:rFonts w:ascii="Times New Roman" w:hAnsi="Times New Roman" w:cs="Times New Roman"/>
          <w:sz w:val="28"/>
          <w:szCs w:val="28"/>
        </w:rPr>
        <w:t xml:space="preserve"> - </w:t>
      </w:r>
      <w:r w:rsidR="00E7563E" w:rsidRPr="008F2086">
        <w:rPr>
          <w:rFonts w:ascii="Times New Roman" w:hAnsi="Times New Roman" w:cs="Times New Roman"/>
          <w:sz w:val="28"/>
          <w:szCs w:val="28"/>
        </w:rPr>
        <w:t>музыканты, духовые инструменты, ноты, слушател</w:t>
      </w:r>
      <w:r w:rsidR="00DD44C1">
        <w:rPr>
          <w:rFonts w:ascii="Times New Roman" w:hAnsi="Times New Roman" w:cs="Times New Roman"/>
          <w:sz w:val="28"/>
          <w:szCs w:val="28"/>
        </w:rPr>
        <w:t>и – и нужно было его описать словами</w:t>
      </w:r>
      <w:r w:rsidR="00E7563E" w:rsidRPr="008F2086">
        <w:rPr>
          <w:rFonts w:ascii="Times New Roman" w:hAnsi="Times New Roman" w:cs="Times New Roman"/>
          <w:sz w:val="28"/>
          <w:szCs w:val="28"/>
        </w:rPr>
        <w:t xml:space="preserve">. </w:t>
      </w:r>
      <w:r w:rsidR="00DD44C1">
        <w:rPr>
          <w:rFonts w:ascii="Times New Roman" w:hAnsi="Times New Roman" w:cs="Times New Roman"/>
          <w:sz w:val="28"/>
          <w:szCs w:val="28"/>
        </w:rPr>
        <w:t>Т</w:t>
      </w:r>
      <w:r w:rsidR="00E7563E" w:rsidRPr="008F2086">
        <w:rPr>
          <w:rFonts w:ascii="Times New Roman" w:hAnsi="Times New Roman" w:cs="Times New Roman"/>
          <w:sz w:val="28"/>
          <w:szCs w:val="28"/>
        </w:rPr>
        <w:t xml:space="preserve">олько 30% испытуемых </w:t>
      </w:r>
      <w:r w:rsidR="007F3538" w:rsidRPr="008F2086">
        <w:rPr>
          <w:rFonts w:ascii="Times New Roman" w:hAnsi="Times New Roman" w:cs="Times New Roman"/>
          <w:sz w:val="28"/>
          <w:szCs w:val="28"/>
        </w:rPr>
        <w:t xml:space="preserve">стали </w:t>
      </w:r>
      <w:r w:rsidR="004A7051" w:rsidRPr="008F2086">
        <w:rPr>
          <w:rFonts w:ascii="Times New Roman" w:hAnsi="Times New Roman" w:cs="Times New Roman"/>
          <w:sz w:val="28"/>
          <w:szCs w:val="28"/>
        </w:rPr>
        <w:t>описывать</w:t>
      </w:r>
      <w:r w:rsidR="00E7563E" w:rsidRPr="008F2086">
        <w:rPr>
          <w:rFonts w:ascii="Times New Roman" w:hAnsi="Times New Roman" w:cs="Times New Roman"/>
          <w:sz w:val="28"/>
          <w:szCs w:val="28"/>
        </w:rPr>
        <w:t xml:space="preserve"> образный ряд</w:t>
      </w:r>
      <w:r w:rsidR="00DD44C1">
        <w:rPr>
          <w:rFonts w:ascii="Times New Roman" w:hAnsi="Times New Roman" w:cs="Times New Roman"/>
          <w:sz w:val="28"/>
          <w:szCs w:val="28"/>
        </w:rPr>
        <w:t>, остальные затруднялись</w:t>
      </w:r>
      <w:r w:rsidR="00AB3728">
        <w:rPr>
          <w:rFonts w:ascii="Times New Roman" w:hAnsi="Times New Roman" w:cs="Times New Roman"/>
          <w:sz w:val="28"/>
          <w:szCs w:val="28"/>
        </w:rPr>
        <w:t>. Было предложено представить эту музыку:</w:t>
      </w:r>
      <w:r w:rsidR="00DD44C1">
        <w:rPr>
          <w:rFonts w:ascii="Times New Roman" w:hAnsi="Times New Roman" w:cs="Times New Roman"/>
          <w:sz w:val="28"/>
          <w:szCs w:val="28"/>
        </w:rPr>
        <w:t xml:space="preserve"> </w:t>
      </w:r>
      <w:r w:rsidR="00E7563E" w:rsidRPr="008F2086">
        <w:rPr>
          <w:rFonts w:ascii="Times New Roman" w:hAnsi="Times New Roman" w:cs="Times New Roman"/>
          <w:sz w:val="28"/>
          <w:szCs w:val="28"/>
        </w:rPr>
        <w:t xml:space="preserve">80% испытуемых </w:t>
      </w:r>
      <w:r w:rsidR="007F3538" w:rsidRPr="008F2086">
        <w:rPr>
          <w:rFonts w:ascii="Times New Roman" w:hAnsi="Times New Roman" w:cs="Times New Roman"/>
          <w:sz w:val="28"/>
          <w:szCs w:val="28"/>
        </w:rPr>
        <w:t xml:space="preserve">стали </w:t>
      </w:r>
      <w:r w:rsidR="00E7563E" w:rsidRPr="008F2086">
        <w:rPr>
          <w:rFonts w:ascii="Times New Roman" w:hAnsi="Times New Roman" w:cs="Times New Roman"/>
          <w:sz w:val="28"/>
          <w:szCs w:val="28"/>
        </w:rPr>
        <w:t>опис</w:t>
      </w:r>
      <w:r w:rsidR="007F3538" w:rsidRPr="008F2086">
        <w:rPr>
          <w:rFonts w:ascii="Times New Roman" w:hAnsi="Times New Roman" w:cs="Times New Roman"/>
          <w:sz w:val="28"/>
          <w:szCs w:val="28"/>
        </w:rPr>
        <w:t>ывать</w:t>
      </w:r>
      <w:r w:rsidR="00AB3728">
        <w:rPr>
          <w:rFonts w:ascii="Times New Roman" w:hAnsi="Times New Roman" w:cs="Times New Roman"/>
          <w:sz w:val="28"/>
          <w:szCs w:val="28"/>
        </w:rPr>
        <w:t xml:space="preserve"> разный</w:t>
      </w:r>
      <w:r w:rsidR="00E7563E" w:rsidRPr="008F2086">
        <w:rPr>
          <w:rFonts w:ascii="Times New Roman" w:hAnsi="Times New Roman" w:cs="Times New Roman"/>
          <w:sz w:val="28"/>
          <w:szCs w:val="28"/>
        </w:rPr>
        <w:t xml:space="preserve"> характер музыки</w:t>
      </w:r>
      <w:r w:rsidR="00AB3728">
        <w:rPr>
          <w:rFonts w:ascii="Times New Roman" w:hAnsi="Times New Roman" w:cs="Times New Roman"/>
          <w:sz w:val="28"/>
          <w:szCs w:val="28"/>
        </w:rPr>
        <w:t xml:space="preserve">: </w:t>
      </w:r>
      <w:r w:rsidR="00E7563E" w:rsidRPr="008F2086">
        <w:rPr>
          <w:rFonts w:ascii="Times New Roman" w:hAnsi="Times New Roman" w:cs="Times New Roman"/>
          <w:sz w:val="28"/>
          <w:szCs w:val="28"/>
        </w:rPr>
        <w:t>плавн</w:t>
      </w:r>
      <w:r w:rsidR="00DD44C1">
        <w:rPr>
          <w:rFonts w:ascii="Times New Roman" w:hAnsi="Times New Roman" w:cs="Times New Roman"/>
          <w:sz w:val="28"/>
          <w:szCs w:val="28"/>
        </w:rPr>
        <w:t xml:space="preserve">ая - </w:t>
      </w:r>
      <w:r w:rsidR="00E7563E" w:rsidRPr="008F2086">
        <w:rPr>
          <w:rFonts w:ascii="Times New Roman" w:hAnsi="Times New Roman" w:cs="Times New Roman"/>
          <w:sz w:val="28"/>
          <w:szCs w:val="28"/>
        </w:rPr>
        <w:t>ритмичная, громка</w:t>
      </w:r>
      <w:r w:rsidR="007F3538" w:rsidRPr="008F2086">
        <w:rPr>
          <w:rFonts w:ascii="Times New Roman" w:hAnsi="Times New Roman" w:cs="Times New Roman"/>
          <w:sz w:val="28"/>
          <w:szCs w:val="28"/>
        </w:rPr>
        <w:t>я</w:t>
      </w:r>
      <w:r w:rsidR="00DD44C1">
        <w:rPr>
          <w:rFonts w:ascii="Times New Roman" w:hAnsi="Times New Roman" w:cs="Times New Roman"/>
          <w:sz w:val="28"/>
          <w:szCs w:val="28"/>
        </w:rPr>
        <w:t xml:space="preserve"> - </w:t>
      </w:r>
      <w:r w:rsidR="00E7563E" w:rsidRPr="008F2086">
        <w:rPr>
          <w:rFonts w:ascii="Times New Roman" w:hAnsi="Times New Roman" w:cs="Times New Roman"/>
          <w:sz w:val="28"/>
          <w:szCs w:val="28"/>
        </w:rPr>
        <w:t>тихая, патриотическая</w:t>
      </w:r>
      <w:r w:rsidR="00DD44C1">
        <w:rPr>
          <w:rFonts w:ascii="Times New Roman" w:hAnsi="Times New Roman" w:cs="Times New Roman"/>
          <w:sz w:val="28"/>
          <w:szCs w:val="28"/>
        </w:rPr>
        <w:t xml:space="preserve"> – </w:t>
      </w:r>
      <w:r w:rsidR="00E7563E" w:rsidRPr="008F2086">
        <w:rPr>
          <w:rFonts w:ascii="Times New Roman" w:hAnsi="Times New Roman" w:cs="Times New Roman"/>
          <w:sz w:val="28"/>
          <w:szCs w:val="28"/>
        </w:rPr>
        <w:t>странная</w:t>
      </w:r>
      <w:r w:rsidR="00DD44C1">
        <w:rPr>
          <w:rFonts w:ascii="Times New Roman" w:hAnsi="Times New Roman" w:cs="Times New Roman"/>
          <w:sz w:val="28"/>
          <w:szCs w:val="28"/>
        </w:rPr>
        <w:t>;</w:t>
      </w:r>
      <w:r w:rsidR="00E7563E" w:rsidRPr="008F2086">
        <w:rPr>
          <w:rFonts w:ascii="Times New Roman" w:hAnsi="Times New Roman" w:cs="Times New Roman"/>
          <w:sz w:val="28"/>
          <w:szCs w:val="28"/>
        </w:rPr>
        <w:t xml:space="preserve"> 60% </w:t>
      </w:r>
      <w:r w:rsidR="007F3538" w:rsidRPr="008F2086">
        <w:rPr>
          <w:rFonts w:ascii="Times New Roman" w:hAnsi="Times New Roman" w:cs="Times New Roman"/>
          <w:sz w:val="28"/>
          <w:szCs w:val="28"/>
        </w:rPr>
        <w:t xml:space="preserve">- </w:t>
      </w:r>
      <w:r w:rsidR="00E7563E" w:rsidRPr="008F2086">
        <w:rPr>
          <w:rFonts w:ascii="Times New Roman" w:hAnsi="Times New Roman" w:cs="Times New Roman"/>
          <w:sz w:val="28"/>
          <w:szCs w:val="28"/>
        </w:rPr>
        <w:t xml:space="preserve">описали красоту музыки, </w:t>
      </w:r>
      <w:r w:rsidR="007F3538" w:rsidRPr="008F2086">
        <w:rPr>
          <w:rFonts w:ascii="Times New Roman" w:hAnsi="Times New Roman" w:cs="Times New Roman"/>
          <w:sz w:val="28"/>
          <w:szCs w:val="28"/>
        </w:rPr>
        <w:t>4</w:t>
      </w:r>
      <w:r w:rsidR="00E7563E" w:rsidRPr="008F2086">
        <w:rPr>
          <w:rFonts w:ascii="Times New Roman" w:hAnsi="Times New Roman" w:cs="Times New Roman"/>
          <w:sz w:val="28"/>
          <w:szCs w:val="28"/>
        </w:rPr>
        <w:t>0% - положительно</w:t>
      </w:r>
      <w:r w:rsidR="007F3538" w:rsidRPr="008F2086">
        <w:rPr>
          <w:rFonts w:ascii="Times New Roman" w:hAnsi="Times New Roman" w:cs="Times New Roman"/>
          <w:sz w:val="28"/>
          <w:szCs w:val="28"/>
        </w:rPr>
        <w:t>е влияние музыки на человека</w:t>
      </w:r>
      <w:r w:rsidR="00DD44C1">
        <w:rPr>
          <w:rFonts w:ascii="Times New Roman" w:hAnsi="Times New Roman" w:cs="Times New Roman"/>
          <w:sz w:val="28"/>
          <w:szCs w:val="28"/>
        </w:rPr>
        <w:t>;</w:t>
      </w:r>
      <w:r w:rsidR="007F3538" w:rsidRPr="008F2086">
        <w:rPr>
          <w:rFonts w:ascii="Times New Roman" w:hAnsi="Times New Roman" w:cs="Times New Roman"/>
          <w:sz w:val="28"/>
          <w:szCs w:val="28"/>
        </w:rPr>
        <w:t xml:space="preserve"> 60</w:t>
      </w:r>
      <w:r w:rsidR="00E7563E" w:rsidRPr="008F2086">
        <w:rPr>
          <w:rFonts w:ascii="Times New Roman" w:hAnsi="Times New Roman" w:cs="Times New Roman"/>
          <w:sz w:val="28"/>
          <w:szCs w:val="28"/>
        </w:rPr>
        <w:t xml:space="preserve">% </w:t>
      </w:r>
      <w:r w:rsidR="007F3538" w:rsidRPr="008F2086">
        <w:rPr>
          <w:rFonts w:ascii="Times New Roman" w:hAnsi="Times New Roman" w:cs="Times New Roman"/>
          <w:sz w:val="28"/>
          <w:szCs w:val="28"/>
        </w:rPr>
        <w:t xml:space="preserve">- желание слушать музыку </w:t>
      </w:r>
      <w:r w:rsidR="00AB3728">
        <w:rPr>
          <w:rFonts w:ascii="Times New Roman" w:hAnsi="Times New Roman" w:cs="Times New Roman"/>
          <w:sz w:val="28"/>
          <w:szCs w:val="28"/>
        </w:rPr>
        <w:t xml:space="preserve">как </w:t>
      </w:r>
      <w:r w:rsidR="007F3538" w:rsidRPr="008F2086">
        <w:rPr>
          <w:rFonts w:ascii="Times New Roman" w:hAnsi="Times New Roman" w:cs="Times New Roman"/>
          <w:sz w:val="28"/>
          <w:szCs w:val="28"/>
        </w:rPr>
        <w:t xml:space="preserve">осознанное, </w:t>
      </w:r>
      <w:r w:rsidR="00AB3728">
        <w:rPr>
          <w:rFonts w:ascii="Times New Roman" w:hAnsi="Times New Roman" w:cs="Times New Roman"/>
          <w:sz w:val="28"/>
          <w:szCs w:val="28"/>
        </w:rPr>
        <w:t xml:space="preserve">так и </w:t>
      </w:r>
      <w:r w:rsidR="007F3538" w:rsidRPr="008F2086">
        <w:rPr>
          <w:rFonts w:ascii="Times New Roman" w:hAnsi="Times New Roman" w:cs="Times New Roman"/>
          <w:sz w:val="28"/>
          <w:szCs w:val="28"/>
        </w:rPr>
        <w:t>неосознанное</w:t>
      </w:r>
      <w:r w:rsidR="006C316B">
        <w:rPr>
          <w:rFonts w:ascii="Times New Roman" w:hAnsi="Times New Roman" w:cs="Times New Roman"/>
          <w:sz w:val="28"/>
          <w:szCs w:val="28"/>
        </w:rPr>
        <w:t xml:space="preserve">. После прослушивания композиции, исполненной духовым оркестром и сравнения с изображением духового оркестра в книге </w:t>
      </w:r>
      <w:r w:rsidR="00CF16EC" w:rsidRPr="008F2086">
        <w:rPr>
          <w:rFonts w:ascii="Times New Roman" w:hAnsi="Times New Roman" w:cs="Times New Roman"/>
          <w:sz w:val="28"/>
          <w:szCs w:val="28"/>
        </w:rPr>
        <w:t>1</w:t>
      </w:r>
      <w:r w:rsidR="007F3538" w:rsidRPr="008F2086">
        <w:rPr>
          <w:rFonts w:ascii="Times New Roman" w:hAnsi="Times New Roman" w:cs="Times New Roman"/>
          <w:sz w:val="28"/>
          <w:szCs w:val="28"/>
        </w:rPr>
        <w:t xml:space="preserve">0% </w:t>
      </w:r>
      <w:r w:rsidR="006C316B">
        <w:rPr>
          <w:rFonts w:ascii="Times New Roman" w:hAnsi="Times New Roman" w:cs="Times New Roman"/>
          <w:sz w:val="28"/>
          <w:szCs w:val="28"/>
        </w:rPr>
        <w:t>детей заметили</w:t>
      </w:r>
      <w:r w:rsidR="007F3538" w:rsidRPr="008F2086">
        <w:rPr>
          <w:rFonts w:ascii="Times New Roman" w:hAnsi="Times New Roman" w:cs="Times New Roman"/>
          <w:sz w:val="28"/>
          <w:szCs w:val="28"/>
        </w:rPr>
        <w:t>, что н</w:t>
      </w:r>
      <w:r w:rsidR="004A7051" w:rsidRPr="008F2086">
        <w:rPr>
          <w:rFonts w:ascii="Times New Roman" w:hAnsi="Times New Roman" w:cs="Times New Roman"/>
          <w:sz w:val="28"/>
          <w:szCs w:val="28"/>
        </w:rPr>
        <w:t xml:space="preserve">оты витают в воздухе, </w:t>
      </w:r>
      <w:proofErr w:type="spellStart"/>
      <w:r w:rsidR="004A7051" w:rsidRPr="008F2086">
        <w:rPr>
          <w:rFonts w:ascii="Times New Roman" w:hAnsi="Times New Roman" w:cs="Times New Roman"/>
          <w:sz w:val="28"/>
          <w:szCs w:val="28"/>
        </w:rPr>
        <w:t>ле</w:t>
      </w:r>
      <w:r w:rsidR="007F3538" w:rsidRPr="008F2086">
        <w:rPr>
          <w:rFonts w:ascii="Times New Roman" w:hAnsi="Times New Roman" w:cs="Times New Roman"/>
          <w:sz w:val="28"/>
          <w:szCs w:val="28"/>
        </w:rPr>
        <w:t>витируют</w:t>
      </w:r>
      <w:proofErr w:type="spellEnd"/>
      <w:r w:rsidR="006C316B">
        <w:rPr>
          <w:rFonts w:ascii="Times New Roman" w:hAnsi="Times New Roman" w:cs="Times New Roman"/>
          <w:sz w:val="28"/>
          <w:szCs w:val="28"/>
        </w:rPr>
        <w:t xml:space="preserve">; </w:t>
      </w:r>
      <w:r w:rsidR="007F3538" w:rsidRPr="008F2086">
        <w:rPr>
          <w:rFonts w:ascii="Times New Roman" w:hAnsi="Times New Roman" w:cs="Times New Roman"/>
          <w:sz w:val="28"/>
          <w:szCs w:val="28"/>
        </w:rPr>
        <w:t>10% - увидели то, что не изображено на рисунке, например, «прохожие держат фотографии своих героев», то есть вышли за рамки рисунка и вспомнили собственный опыт, возможно, шествие «Бессмертного полка»</w:t>
      </w:r>
      <w:r w:rsidR="006C316B">
        <w:rPr>
          <w:rFonts w:ascii="Times New Roman" w:hAnsi="Times New Roman" w:cs="Times New Roman"/>
          <w:sz w:val="28"/>
          <w:szCs w:val="28"/>
        </w:rPr>
        <w:t>;</w:t>
      </w:r>
      <w:r w:rsidR="007F3538" w:rsidRPr="008F2086">
        <w:rPr>
          <w:rFonts w:ascii="Times New Roman" w:hAnsi="Times New Roman" w:cs="Times New Roman"/>
          <w:sz w:val="28"/>
          <w:szCs w:val="28"/>
        </w:rPr>
        <w:t xml:space="preserve"> 20% - соотнесли музыку с праздником 9 Мая. </w:t>
      </w:r>
    </w:p>
    <w:p w14:paraId="5D0628B0" w14:textId="77777777" w:rsidR="00F2227A" w:rsidRPr="008F2086" w:rsidRDefault="007F3538"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 xml:space="preserve">Анализ результатов данного описания подтверждает, </w:t>
      </w:r>
      <w:r w:rsidR="00205ADF" w:rsidRPr="008F2086">
        <w:rPr>
          <w:rFonts w:ascii="Times New Roman" w:hAnsi="Times New Roman" w:cs="Times New Roman"/>
          <w:sz w:val="28"/>
          <w:szCs w:val="28"/>
        </w:rPr>
        <w:t>что д</w:t>
      </w:r>
      <w:r w:rsidR="00F2227A" w:rsidRPr="008F2086">
        <w:rPr>
          <w:rFonts w:ascii="Times New Roman" w:hAnsi="Times New Roman" w:cs="Times New Roman"/>
          <w:sz w:val="28"/>
          <w:szCs w:val="28"/>
        </w:rPr>
        <w:t>ети описывали не визуальны</w:t>
      </w:r>
      <w:r w:rsidR="00205ADF" w:rsidRPr="008F2086">
        <w:rPr>
          <w:rFonts w:ascii="Times New Roman" w:hAnsi="Times New Roman" w:cs="Times New Roman"/>
          <w:sz w:val="28"/>
          <w:szCs w:val="28"/>
        </w:rPr>
        <w:t>й</w:t>
      </w:r>
      <w:r w:rsidR="00CF16EC" w:rsidRPr="008F2086">
        <w:rPr>
          <w:rFonts w:ascii="Times New Roman" w:hAnsi="Times New Roman" w:cs="Times New Roman"/>
          <w:sz w:val="28"/>
          <w:szCs w:val="28"/>
        </w:rPr>
        <w:t xml:space="preserve"> образ</w:t>
      </w:r>
      <w:r w:rsidR="00205ADF" w:rsidRPr="008F2086">
        <w:rPr>
          <w:rFonts w:ascii="Times New Roman" w:hAnsi="Times New Roman" w:cs="Times New Roman"/>
          <w:sz w:val="28"/>
          <w:szCs w:val="28"/>
        </w:rPr>
        <w:t>, а то, что они чувствуют</w:t>
      </w:r>
      <w:r w:rsidR="00FC61E0" w:rsidRPr="008F2086">
        <w:rPr>
          <w:rFonts w:ascii="Times New Roman" w:hAnsi="Times New Roman" w:cs="Times New Roman"/>
          <w:sz w:val="28"/>
          <w:szCs w:val="28"/>
        </w:rPr>
        <w:t>.</w:t>
      </w:r>
      <w:r w:rsidR="00CF16EC" w:rsidRPr="008F2086">
        <w:rPr>
          <w:rFonts w:ascii="Times New Roman" w:hAnsi="Times New Roman" w:cs="Times New Roman"/>
          <w:sz w:val="28"/>
          <w:szCs w:val="28"/>
        </w:rPr>
        <w:t xml:space="preserve"> Из этого</w:t>
      </w:r>
      <w:r w:rsidR="00F2227A" w:rsidRPr="008F2086">
        <w:rPr>
          <w:rFonts w:ascii="Times New Roman" w:hAnsi="Times New Roman" w:cs="Times New Roman"/>
          <w:sz w:val="28"/>
          <w:szCs w:val="28"/>
        </w:rPr>
        <w:t xml:space="preserve"> можно сделать вывод, что при визуальном чтении ученики используют фантазию для того, чтобы описать </w:t>
      </w:r>
      <w:r w:rsidR="00FC61E0" w:rsidRPr="008F2086">
        <w:rPr>
          <w:rFonts w:ascii="Times New Roman" w:hAnsi="Times New Roman" w:cs="Times New Roman"/>
          <w:sz w:val="28"/>
          <w:szCs w:val="28"/>
        </w:rPr>
        <w:t>мир, не видимый глазу</w:t>
      </w:r>
      <w:r w:rsidR="00F2227A" w:rsidRPr="008F2086">
        <w:rPr>
          <w:rFonts w:ascii="Times New Roman" w:hAnsi="Times New Roman" w:cs="Times New Roman"/>
          <w:sz w:val="28"/>
          <w:szCs w:val="28"/>
        </w:rPr>
        <w:t>.</w:t>
      </w:r>
    </w:p>
    <w:p w14:paraId="5053DD93" w14:textId="6063D9EB" w:rsidR="00FC61E0" w:rsidRPr="008F2086" w:rsidRDefault="00FC61E0"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Следующее занятие мы посвятили</w:t>
      </w:r>
      <w:r w:rsidR="00884ECF">
        <w:rPr>
          <w:rFonts w:ascii="Times New Roman" w:hAnsi="Times New Roman" w:cs="Times New Roman"/>
          <w:sz w:val="28"/>
          <w:szCs w:val="28"/>
        </w:rPr>
        <w:t xml:space="preserve"> тематическому развороту </w:t>
      </w:r>
      <w:r w:rsidRPr="008F2086">
        <w:rPr>
          <w:rFonts w:ascii="Times New Roman" w:hAnsi="Times New Roman" w:cs="Times New Roman"/>
          <w:sz w:val="28"/>
          <w:szCs w:val="28"/>
        </w:rPr>
        <w:t>«Д</w:t>
      </w:r>
      <w:r w:rsidR="00884ECF">
        <w:rPr>
          <w:rFonts w:ascii="Times New Roman" w:hAnsi="Times New Roman" w:cs="Times New Roman"/>
          <w:sz w:val="28"/>
          <w:szCs w:val="28"/>
        </w:rPr>
        <w:t>ень</w:t>
      </w:r>
      <w:r w:rsidRPr="008F2086">
        <w:rPr>
          <w:rFonts w:ascii="Times New Roman" w:hAnsi="Times New Roman" w:cs="Times New Roman"/>
          <w:sz w:val="28"/>
          <w:szCs w:val="28"/>
        </w:rPr>
        <w:t xml:space="preserve"> книги». Одна группа делала арт-бук, другая</w:t>
      </w:r>
      <w:r w:rsidR="00A22EC5" w:rsidRPr="008F2086">
        <w:rPr>
          <w:rFonts w:ascii="Times New Roman" w:hAnsi="Times New Roman" w:cs="Times New Roman"/>
          <w:sz w:val="28"/>
          <w:szCs w:val="28"/>
        </w:rPr>
        <w:t xml:space="preserve"> </w:t>
      </w:r>
      <w:r w:rsidR="00796BBB">
        <w:rPr>
          <w:rFonts w:ascii="Times New Roman" w:hAnsi="Times New Roman" w:cs="Times New Roman"/>
          <w:sz w:val="28"/>
          <w:szCs w:val="28"/>
        </w:rPr>
        <w:t>–</w:t>
      </w:r>
      <w:r w:rsidR="00A22EC5" w:rsidRPr="008F2086">
        <w:rPr>
          <w:rFonts w:ascii="Times New Roman" w:hAnsi="Times New Roman" w:cs="Times New Roman"/>
          <w:sz w:val="28"/>
          <w:szCs w:val="28"/>
        </w:rPr>
        <w:t xml:space="preserve"> </w:t>
      </w:r>
      <w:r w:rsidR="00796BBB">
        <w:rPr>
          <w:rFonts w:ascii="Times New Roman" w:hAnsi="Times New Roman" w:cs="Times New Roman"/>
          <w:sz w:val="28"/>
          <w:szCs w:val="28"/>
        </w:rPr>
        <w:t xml:space="preserve">писала </w:t>
      </w:r>
      <w:r w:rsidRPr="008F2086">
        <w:rPr>
          <w:rFonts w:ascii="Times New Roman" w:hAnsi="Times New Roman" w:cs="Times New Roman"/>
          <w:sz w:val="28"/>
          <w:szCs w:val="28"/>
        </w:rPr>
        <w:t>сочинени</w:t>
      </w:r>
      <w:r w:rsidR="00796BBB">
        <w:rPr>
          <w:rFonts w:ascii="Times New Roman" w:hAnsi="Times New Roman" w:cs="Times New Roman"/>
          <w:sz w:val="28"/>
          <w:szCs w:val="28"/>
        </w:rPr>
        <w:t>я</w:t>
      </w:r>
      <w:r w:rsidRPr="008F2086">
        <w:rPr>
          <w:rFonts w:ascii="Times New Roman" w:hAnsi="Times New Roman" w:cs="Times New Roman"/>
          <w:sz w:val="28"/>
          <w:szCs w:val="28"/>
        </w:rPr>
        <w:t>-описани</w:t>
      </w:r>
      <w:r w:rsidR="00796BBB">
        <w:rPr>
          <w:rFonts w:ascii="Times New Roman" w:hAnsi="Times New Roman" w:cs="Times New Roman"/>
          <w:sz w:val="28"/>
          <w:szCs w:val="28"/>
        </w:rPr>
        <w:t xml:space="preserve">я по </w:t>
      </w:r>
      <w:r w:rsidRPr="008F2086">
        <w:rPr>
          <w:rFonts w:ascii="Times New Roman" w:hAnsi="Times New Roman" w:cs="Times New Roman"/>
          <w:sz w:val="28"/>
          <w:szCs w:val="28"/>
        </w:rPr>
        <w:t>страниц</w:t>
      </w:r>
      <w:r w:rsidR="00796BBB">
        <w:rPr>
          <w:rFonts w:ascii="Times New Roman" w:hAnsi="Times New Roman" w:cs="Times New Roman"/>
          <w:sz w:val="28"/>
          <w:szCs w:val="28"/>
        </w:rPr>
        <w:t>е</w:t>
      </w:r>
      <w:r w:rsidRPr="008F2086">
        <w:rPr>
          <w:rFonts w:ascii="Times New Roman" w:hAnsi="Times New Roman" w:cs="Times New Roman"/>
          <w:sz w:val="28"/>
          <w:szCs w:val="28"/>
        </w:rPr>
        <w:t xml:space="preserve"> книги. Анализ работ показал, что для испытуемых важен был предметный ряд. Дети давали описание киосков: «каждый был уникален», «разной формы», «похож на будёновку, а другой на барабан». В арт-буке группа также выделила книжные киоски. </w:t>
      </w:r>
      <w:r w:rsidR="002219A3" w:rsidRPr="008F2086">
        <w:rPr>
          <w:rFonts w:ascii="Times New Roman" w:hAnsi="Times New Roman" w:cs="Times New Roman"/>
          <w:sz w:val="28"/>
          <w:szCs w:val="28"/>
        </w:rPr>
        <w:t>Об</w:t>
      </w:r>
      <w:r w:rsidR="009D3475" w:rsidRPr="008F2086">
        <w:rPr>
          <w:rFonts w:ascii="Times New Roman" w:hAnsi="Times New Roman" w:cs="Times New Roman"/>
          <w:sz w:val="28"/>
          <w:szCs w:val="28"/>
        </w:rPr>
        <w:t>е группы сделали акцент на книгах</w:t>
      </w:r>
      <w:r w:rsidR="002219A3" w:rsidRPr="008F2086">
        <w:rPr>
          <w:rFonts w:ascii="Times New Roman" w:hAnsi="Times New Roman" w:cs="Times New Roman"/>
          <w:sz w:val="28"/>
          <w:szCs w:val="28"/>
        </w:rPr>
        <w:t xml:space="preserve">: </w:t>
      </w:r>
      <w:r w:rsidR="00BD4EB3" w:rsidRPr="008F2086">
        <w:rPr>
          <w:rFonts w:ascii="Times New Roman" w:hAnsi="Times New Roman" w:cs="Times New Roman"/>
          <w:sz w:val="28"/>
          <w:szCs w:val="28"/>
        </w:rPr>
        <w:t xml:space="preserve">отметили </w:t>
      </w:r>
      <w:r w:rsidR="002219A3" w:rsidRPr="008F2086">
        <w:rPr>
          <w:rFonts w:ascii="Times New Roman" w:hAnsi="Times New Roman" w:cs="Times New Roman"/>
          <w:sz w:val="28"/>
          <w:szCs w:val="28"/>
        </w:rPr>
        <w:lastRenderedPageBreak/>
        <w:t>разнообразие</w:t>
      </w:r>
      <w:r w:rsidR="00BD4EB3" w:rsidRPr="008F2086">
        <w:rPr>
          <w:rFonts w:ascii="Times New Roman" w:hAnsi="Times New Roman" w:cs="Times New Roman"/>
          <w:sz w:val="28"/>
          <w:szCs w:val="28"/>
        </w:rPr>
        <w:t xml:space="preserve"> книг</w:t>
      </w:r>
      <w:r w:rsidR="002219A3" w:rsidRPr="008F2086">
        <w:rPr>
          <w:rFonts w:ascii="Times New Roman" w:hAnsi="Times New Roman" w:cs="Times New Roman"/>
          <w:sz w:val="28"/>
          <w:szCs w:val="28"/>
        </w:rPr>
        <w:t>, называли авторов и произведения</w:t>
      </w:r>
      <w:r w:rsidR="00796BBB">
        <w:rPr>
          <w:rFonts w:ascii="Times New Roman" w:hAnsi="Times New Roman" w:cs="Times New Roman"/>
          <w:sz w:val="28"/>
          <w:szCs w:val="28"/>
        </w:rPr>
        <w:t>,</w:t>
      </w:r>
      <w:r w:rsidR="009D3475" w:rsidRPr="008F2086">
        <w:rPr>
          <w:rFonts w:ascii="Times New Roman" w:hAnsi="Times New Roman" w:cs="Times New Roman"/>
          <w:sz w:val="28"/>
          <w:szCs w:val="28"/>
        </w:rPr>
        <w:t xml:space="preserve"> «там было все, что я читала, когда была маленькой». В арт-буке тоже были отражены любимые герои из детских сказок: Белоснежка, </w:t>
      </w:r>
      <w:proofErr w:type="spellStart"/>
      <w:r w:rsidR="009D3475" w:rsidRPr="008F2086">
        <w:rPr>
          <w:rFonts w:ascii="Times New Roman" w:hAnsi="Times New Roman" w:cs="Times New Roman"/>
          <w:sz w:val="28"/>
          <w:szCs w:val="28"/>
        </w:rPr>
        <w:t>Карлсон</w:t>
      </w:r>
      <w:proofErr w:type="spellEnd"/>
      <w:r w:rsidR="009D3475" w:rsidRPr="008F2086">
        <w:rPr>
          <w:rFonts w:ascii="Times New Roman" w:hAnsi="Times New Roman" w:cs="Times New Roman"/>
          <w:sz w:val="28"/>
          <w:szCs w:val="28"/>
        </w:rPr>
        <w:t>, Винни</w:t>
      </w:r>
      <w:r w:rsidR="000A6542">
        <w:rPr>
          <w:rFonts w:ascii="Times New Roman" w:hAnsi="Times New Roman" w:cs="Times New Roman"/>
          <w:sz w:val="28"/>
          <w:szCs w:val="28"/>
        </w:rPr>
        <w:t>-</w:t>
      </w:r>
      <w:r w:rsidR="00A72E65">
        <w:rPr>
          <w:rFonts w:ascii="Times New Roman" w:hAnsi="Times New Roman" w:cs="Times New Roman"/>
          <w:sz w:val="28"/>
          <w:szCs w:val="28"/>
        </w:rPr>
        <w:t>П</w:t>
      </w:r>
      <w:r w:rsidR="009D3475" w:rsidRPr="008F2086">
        <w:rPr>
          <w:rFonts w:ascii="Times New Roman" w:hAnsi="Times New Roman" w:cs="Times New Roman"/>
          <w:sz w:val="28"/>
          <w:szCs w:val="28"/>
        </w:rPr>
        <w:t xml:space="preserve">ух. Желание купить или читать книгу отразили обе группы: </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решила купить одну книгу</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 xml:space="preserve">, </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купил журнал и читал его в парке</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 xml:space="preserve">, </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все читали, и я тоже читал</w:t>
      </w:r>
      <w:r w:rsidR="006D4BE7" w:rsidRPr="008F2086">
        <w:rPr>
          <w:rFonts w:ascii="Times New Roman" w:hAnsi="Times New Roman" w:cs="Times New Roman"/>
          <w:sz w:val="28"/>
          <w:szCs w:val="28"/>
        </w:rPr>
        <w:t xml:space="preserve"> </w:t>
      </w:r>
      <w:r w:rsidR="009D3475" w:rsidRPr="008F2086">
        <w:rPr>
          <w:rFonts w:ascii="Times New Roman" w:hAnsi="Times New Roman" w:cs="Times New Roman"/>
          <w:sz w:val="28"/>
          <w:szCs w:val="28"/>
        </w:rPr>
        <w:t xml:space="preserve">от корочки до корочки», </w:t>
      </w:r>
      <w:r w:rsidR="00BD4EB3" w:rsidRPr="008F2086">
        <w:rPr>
          <w:rFonts w:ascii="Times New Roman" w:hAnsi="Times New Roman" w:cs="Times New Roman"/>
          <w:sz w:val="28"/>
          <w:szCs w:val="28"/>
        </w:rPr>
        <w:t>«</w:t>
      </w:r>
      <w:r w:rsidR="009D3475" w:rsidRPr="008F2086">
        <w:rPr>
          <w:rFonts w:ascii="Times New Roman" w:hAnsi="Times New Roman" w:cs="Times New Roman"/>
          <w:sz w:val="28"/>
          <w:szCs w:val="28"/>
        </w:rPr>
        <w:t>я купил три книги</w:t>
      </w:r>
      <w:r w:rsidR="00A72E65">
        <w:rPr>
          <w:rFonts w:ascii="Times New Roman" w:hAnsi="Times New Roman" w:cs="Times New Roman"/>
          <w:sz w:val="28"/>
          <w:szCs w:val="28"/>
        </w:rPr>
        <w:t xml:space="preserve"> - </w:t>
      </w:r>
      <w:r w:rsidR="009D3475" w:rsidRPr="008F2086">
        <w:rPr>
          <w:rFonts w:ascii="Times New Roman" w:hAnsi="Times New Roman" w:cs="Times New Roman"/>
          <w:sz w:val="28"/>
          <w:szCs w:val="28"/>
        </w:rPr>
        <w:t xml:space="preserve"> для мамы, п</w:t>
      </w:r>
      <w:r w:rsidR="006D4BE7" w:rsidRPr="008F2086">
        <w:rPr>
          <w:rFonts w:ascii="Times New Roman" w:hAnsi="Times New Roman" w:cs="Times New Roman"/>
          <w:sz w:val="28"/>
          <w:szCs w:val="28"/>
        </w:rPr>
        <w:t>ары и сестры».  В арт-буке: «Не грусти, а книгу возьми»</w:t>
      </w:r>
      <w:r w:rsidR="00A72E65">
        <w:rPr>
          <w:rFonts w:ascii="Times New Roman" w:hAnsi="Times New Roman" w:cs="Times New Roman"/>
          <w:sz w:val="28"/>
          <w:szCs w:val="28"/>
        </w:rPr>
        <w:t xml:space="preserve"> в</w:t>
      </w:r>
      <w:r w:rsidR="006D4BE7" w:rsidRPr="008F2086">
        <w:rPr>
          <w:rFonts w:ascii="Times New Roman" w:hAnsi="Times New Roman" w:cs="Times New Roman"/>
          <w:sz w:val="28"/>
          <w:szCs w:val="28"/>
        </w:rPr>
        <w:t>ыразили эмоции слов</w:t>
      </w:r>
      <w:r w:rsidR="00A72E65">
        <w:rPr>
          <w:rFonts w:ascii="Times New Roman" w:hAnsi="Times New Roman" w:cs="Times New Roman"/>
          <w:sz w:val="28"/>
          <w:szCs w:val="28"/>
        </w:rPr>
        <w:t>ами</w:t>
      </w:r>
      <w:r w:rsidR="006D4BE7" w:rsidRPr="008F2086">
        <w:rPr>
          <w:rFonts w:ascii="Times New Roman" w:hAnsi="Times New Roman" w:cs="Times New Roman"/>
          <w:sz w:val="28"/>
          <w:szCs w:val="28"/>
        </w:rPr>
        <w:t>: «</w:t>
      </w:r>
      <w:r w:rsidR="009D3475" w:rsidRPr="008F2086">
        <w:rPr>
          <w:rFonts w:ascii="Times New Roman" w:hAnsi="Times New Roman" w:cs="Times New Roman"/>
          <w:sz w:val="28"/>
          <w:szCs w:val="28"/>
        </w:rPr>
        <w:t>удивлению моему не было пр</w:t>
      </w:r>
      <w:r w:rsidR="006D4BE7" w:rsidRPr="008F2086">
        <w:rPr>
          <w:rFonts w:ascii="Times New Roman" w:hAnsi="Times New Roman" w:cs="Times New Roman"/>
          <w:sz w:val="28"/>
          <w:szCs w:val="28"/>
        </w:rPr>
        <w:t>едела», «</w:t>
      </w:r>
      <w:r w:rsidR="009D3475" w:rsidRPr="008F2086">
        <w:rPr>
          <w:rFonts w:ascii="Times New Roman" w:hAnsi="Times New Roman" w:cs="Times New Roman"/>
          <w:sz w:val="28"/>
          <w:szCs w:val="28"/>
        </w:rPr>
        <w:t>я словно попал в СССР</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 xml:space="preserve">, </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все были счастливы, и я тоже</w:t>
      </w:r>
      <w:r w:rsidR="006D4BE7" w:rsidRPr="008F2086">
        <w:rPr>
          <w:rFonts w:ascii="Times New Roman" w:hAnsi="Times New Roman" w:cs="Times New Roman"/>
          <w:sz w:val="28"/>
          <w:szCs w:val="28"/>
        </w:rPr>
        <w:t>», «</w:t>
      </w:r>
      <w:r w:rsidR="009D3475" w:rsidRPr="008F2086">
        <w:rPr>
          <w:rFonts w:ascii="Times New Roman" w:hAnsi="Times New Roman" w:cs="Times New Roman"/>
          <w:sz w:val="28"/>
          <w:szCs w:val="28"/>
        </w:rPr>
        <w:t>самый лучший день</w:t>
      </w:r>
      <w:r w:rsidR="006D4BE7" w:rsidRPr="008F2086">
        <w:rPr>
          <w:rFonts w:ascii="Times New Roman" w:hAnsi="Times New Roman" w:cs="Times New Roman"/>
          <w:sz w:val="28"/>
          <w:szCs w:val="28"/>
        </w:rPr>
        <w:t>»</w:t>
      </w:r>
      <w:r w:rsidR="009D3475" w:rsidRPr="008F2086">
        <w:rPr>
          <w:rFonts w:ascii="Times New Roman" w:hAnsi="Times New Roman" w:cs="Times New Roman"/>
          <w:sz w:val="28"/>
          <w:szCs w:val="28"/>
        </w:rPr>
        <w:t>.</w:t>
      </w:r>
      <w:r w:rsidR="006D4BE7" w:rsidRPr="008F2086">
        <w:rPr>
          <w:rFonts w:ascii="Times New Roman" w:hAnsi="Times New Roman" w:cs="Times New Roman"/>
          <w:sz w:val="28"/>
          <w:szCs w:val="28"/>
        </w:rPr>
        <w:t xml:space="preserve"> В арт-буке удивление выражено через открывающиеся окошечки, двигающиеся элементы, конвертик с миниатюрными книжками, флажок, за которым спрятана </w:t>
      </w:r>
      <w:r w:rsidR="00BD4EB3" w:rsidRPr="008F2086">
        <w:rPr>
          <w:rFonts w:ascii="Times New Roman" w:hAnsi="Times New Roman" w:cs="Times New Roman"/>
          <w:sz w:val="28"/>
          <w:szCs w:val="28"/>
        </w:rPr>
        <w:t>надпись:</w:t>
      </w:r>
      <w:r w:rsidR="006D4BE7" w:rsidRPr="008F2086">
        <w:rPr>
          <w:rFonts w:ascii="Times New Roman" w:hAnsi="Times New Roman" w:cs="Times New Roman"/>
          <w:sz w:val="28"/>
          <w:szCs w:val="28"/>
        </w:rPr>
        <w:t xml:space="preserve"> «День книги». Обе группы </w:t>
      </w:r>
      <w:r w:rsidR="00A72E65">
        <w:rPr>
          <w:rFonts w:ascii="Times New Roman" w:hAnsi="Times New Roman" w:cs="Times New Roman"/>
          <w:sz w:val="28"/>
          <w:szCs w:val="28"/>
        </w:rPr>
        <w:t>интерпретировали книгу</w:t>
      </w:r>
      <w:r w:rsidR="006D4BE7" w:rsidRPr="008F2086">
        <w:rPr>
          <w:rFonts w:ascii="Times New Roman" w:hAnsi="Times New Roman" w:cs="Times New Roman"/>
          <w:sz w:val="28"/>
          <w:szCs w:val="28"/>
        </w:rPr>
        <w:t xml:space="preserve"> </w:t>
      </w:r>
      <w:r w:rsidR="00BD4EB3" w:rsidRPr="008F2086">
        <w:rPr>
          <w:rFonts w:ascii="Times New Roman" w:hAnsi="Times New Roman" w:cs="Times New Roman"/>
          <w:sz w:val="28"/>
          <w:szCs w:val="28"/>
        </w:rPr>
        <w:t>по-своему: слов</w:t>
      </w:r>
      <w:r w:rsidR="00A11BE9" w:rsidRPr="008F2086">
        <w:rPr>
          <w:rFonts w:ascii="Times New Roman" w:hAnsi="Times New Roman" w:cs="Times New Roman"/>
          <w:sz w:val="28"/>
          <w:szCs w:val="28"/>
        </w:rPr>
        <w:t>ами или двигающимися элементами</w:t>
      </w:r>
      <w:r w:rsidR="00BD4EB3" w:rsidRPr="008F2086">
        <w:rPr>
          <w:rFonts w:ascii="Times New Roman" w:hAnsi="Times New Roman" w:cs="Times New Roman"/>
          <w:sz w:val="28"/>
          <w:szCs w:val="28"/>
        </w:rPr>
        <w:t xml:space="preserve"> выразили свои эмоции и отношение к значимому мероприятию.</w:t>
      </w:r>
    </w:p>
    <w:p w14:paraId="7D6250F6" w14:textId="77777777" w:rsidR="00D05364" w:rsidRDefault="00C94462" w:rsidP="00723DEE">
      <w:pPr>
        <w:spacing w:after="0" w:line="360" w:lineRule="auto"/>
        <w:ind w:firstLine="284"/>
        <w:jc w:val="both"/>
        <w:rPr>
          <w:rFonts w:ascii="Times New Roman" w:hAnsi="Times New Roman" w:cs="Times New Roman"/>
          <w:sz w:val="28"/>
          <w:szCs w:val="28"/>
        </w:rPr>
      </w:pPr>
      <w:r w:rsidRPr="008F2086">
        <w:rPr>
          <w:rFonts w:ascii="Times New Roman" w:hAnsi="Times New Roman" w:cs="Times New Roman"/>
          <w:sz w:val="28"/>
          <w:szCs w:val="28"/>
        </w:rPr>
        <w:t>Интерпретация визуального образа «Городок науки и техники» была интересна</w:t>
      </w:r>
      <w:r w:rsidR="003147D4" w:rsidRPr="008F2086">
        <w:rPr>
          <w:rFonts w:ascii="Times New Roman" w:hAnsi="Times New Roman" w:cs="Times New Roman"/>
          <w:sz w:val="28"/>
          <w:szCs w:val="28"/>
        </w:rPr>
        <w:t xml:space="preserve"> испытуемым</w:t>
      </w:r>
      <w:r w:rsidRPr="008F2086">
        <w:rPr>
          <w:rFonts w:ascii="Times New Roman" w:hAnsi="Times New Roman" w:cs="Times New Roman"/>
          <w:sz w:val="28"/>
          <w:szCs w:val="28"/>
        </w:rPr>
        <w:t>, так как задания содержали интерактивные элементы</w:t>
      </w:r>
      <w:r w:rsidR="00117082">
        <w:rPr>
          <w:rFonts w:ascii="Times New Roman" w:hAnsi="Times New Roman" w:cs="Times New Roman"/>
          <w:sz w:val="28"/>
          <w:szCs w:val="28"/>
        </w:rPr>
        <w:t>, носили междисциплинарный характер</w:t>
      </w:r>
      <w:r w:rsidR="00CF17F1">
        <w:rPr>
          <w:rFonts w:ascii="Times New Roman" w:hAnsi="Times New Roman" w:cs="Times New Roman"/>
          <w:sz w:val="28"/>
          <w:szCs w:val="28"/>
        </w:rPr>
        <w:t xml:space="preserve"> </w:t>
      </w:r>
      <w:r w:rsidR="00CF17F1" w:rsidRPr="00CF17F1">
        <w:rPr>
          <w:rFonts w:ascii="Times New Roman" w:hAnsi="Times New Roman" w:cs="Times New Roman"/>
          <w:i/>
          <w:iCs/>
          <w:sz w:val="28"/>
          <w:szCs w:val="28"/>
        </w:rPr>
        <w:t>(Приложение 2)</w:t>
      </w:r>
      <w:r w:rsidR="00BD4EB3" w:rsidRPr="00CF17F1">
        <w:rPr>
          <w:rFonts w:ascii="Times New Roman" w:hAnsi="Times New Roman" w:cs="Times New Roman"/>
          <w:i/>
          <w:iCs/>
          <w:sz w:val="28"/>
          <w:szCs w:val="28"/>
        </w:rPr>
        <w:t>.</w:t>
      </w:r>
      <w:r w:rsidR="00BD4EB3" w:rsidRPr="008F2086">
        <w:rPr>
          <w:rFonts w:ascii="Times New Roman" w:hAnsi="Times New Roman" w:cs="Times New Roman"/>
          <w:sz w:val="28"/>
          <w:szCs w:val="28"/>
        </w:rPr>
        <w:t xml:space="preserve"> Переходя по </w:t>
      </w:r>
      <w:r w:rsidR="00BD4EB3" w:rsidRPr="008F2086">
        <w:rPr>
          <w:rFonts w:ascii="Times New Roman" w:hAnsi="Times New Roman" w:cs="Times New Roman"/>
          <w:sz w:val="28"/>
          <w:szCs w:val="28"/>
          <w:lang w:val="en-US"/>
        </w:rPr>
        <w:t>QR</w:t>
      </w:r>
      <w:r w:rsidR="00BD4EB3" w:rsidRPr="008F2086">
        <w:rPr>
          <w:rFonts w:ascii="Times New Roman" w:hAnsi="Times New Roman" w:cs="Times New Roman"/>
          <w:sz w:val="28"/>
          <w:szCs w:val="28"/>
        </w:rPr>
        <w:t>-кодам, испытуемые узнавали историю объектов из книги</w:t>
      </w:r>
      <w:r w:rsidR="00E11B9E">
        <w:rPr>
          <w:rFonts w:ascii="Times New Roman" w:hAnsi="Times New Roman" w:cs="Times New Roman"/>
          <w:sz w:val="28"/>
          <w:szCs w:val="28"/>
        </w:rPr>
        <w:t>.</w:t>
      </w:r>
      <w:r w:rsidR="00117082">
        <w:rPr>
          <w:rFonts w:ascii="Times New Roman" w:hAnsi="Times New Roman" w:cs="Times New Roman"/>
          <w:sz w:val="28"/>
          <w:szCs w:val="28"/>
        </w:rPr>
        <w:t xml:space="preserve"> </w:t>
      </w:r>
      <w:r w:rsidR="00E11B9E" w:rsidRPr="00E11B9E">
        <w:rPr>
          <w:rFonts w:ascii="Times New Roman" w:hAnsi="Times New Roman" w:cs="Times New Roman"/>
          <w:sz w:val="28"/>
          <w:szCs w:val="28"/>
        </w:rPr>
        <w:t>Экспонаты</w:t>
      </w:r>
      <w:r w:rsidR="00E11B9E">
        <w:rPr>
          <w:rFonts w:ascii="Times New Roman" w:hAnsi="Times New Roman" w:cs="Times New Roman"/>
          <w:sz w:val="28"/>
          <w:szCs w:val="28"/>
        </w:rPr>
        <w:t xml:space="preserve"> Городка науки и техники</w:t>
      </w:r>
      <w:r w:rsidR="00E11B9E" w:rsidRPr="00E11B9E">
        <w:rPr>
          <w:rFonts w:ascii="Times New Roman" w:hAnsi="Times New Roman" w:cs="Times New Roman"/>
          <w:sz w:val="28"/>
          <w:szCs w:val="28"/>
        </w:rPr>
        <w:t xml:space="preserve"> </w:t>
      </w:r>
      <w:r w:rsidR="00E11B9E">
        <w:rPr>
          <w:rFonts w:ascii="Times New Roman" w:hAnsi="Times New Roman" w:cs="Times New Roman"/>
          <w:sz w:val="28"/>
          <w:szCs w:val="28"/>
        </w:rPr>
        <w:t xml:space="preserve">– это </w:t>
      </w:r>
      <w:r w:rsidR="00E11B9E" w:rsidRPr="00E11B9E">
        <w:rPr>
          <w:rFonts w:ascii="Times New Roman" w:hAnsi="Times New Roman" w:cs="Times New Roman"/>
          <w:sz w:val="28"/>
          <w:szCs w:val="28"/>
        </w:rPr>
        <w:t>средств</w:t>
      </w:r>
      <w:r w:rsidR="00E11B9E">
        <w:rPr>
          <w:rFonts w:ascii="Times New Roman" w:hAnsi="Times New Roman" w:cs="Times New Roman"/>
          <w:sz w:val="28"/>
          <w:szCs w:val="28"/>
        </w:rPr>
        <w:t>а</w:t>
      </w:r>
      <w:r w:rsidR="00E11B9E" w:rsidRPr="00E11B9E">
        <w:rPr>
          <w:rFonts w:ascii="Times New Roman" w:hAnsi="Times New Roman" w:cs="Times New Roman"/>
          <w:sz w:val="28"/>
          <w:szCs w:val="28"/>
        </w:rPr>
        <w:t xml:space="preserve"> связи, транспорт, </w:t>
      </w:r>
      <w:r w:rsidR="00E11B9E">
        <w:rPr>
          <w:rFonts w:ascii="Times New Roman" w:hAnsi="Times New Roman" w:cs="Times New Roman"/>
          <w:sz w:val="28"/>
          <w:szCs w:val="28"/>
        </w:rPr>
        <w:t xml:space="preserve">объекты </w:t>
      </w:r>
      <w:r w:rsidR="00E11B9E" w:rsidRPr="00E11B9E">
        <w:rPr>
          <w:rFonts w:ascii="Times New Roman" w:hAnsi="Times New Roman" w:cs="Times New Roman"/>
          <w:sz w:val="28"/>
          <w:szCs w:val="28"/>
        </w:rPr>
        <w:t xml:space="preserve">промышленности, авиации. Во множестве лабораторий </w:t>
      </w:r>
      <w:r w:rsidR="004441BD">
        <w:rPr>
          <w:rFonts w:ascii="Times New Roman" w:hAnsi="Times New Roman" w:cs="Times New Roman"/>
          <w:sz w:val="28"/>
          <w:szCs w:val="28"/>
        </w:rPr>
        <w:t xml:space="preserve">в 1920-1930-е годы </w:t>
      </w:r>
      <w:r w:rsidR="00E11B9E" w:rsidRPr="00E11B9E">
        <w:rPr>
          <w:rFonts w:ascii="Times New Roman" w:hAnsi="Times New Roman" w:cs="Times New Roman"/>
          <w:sz w:val="28"/>
          <w:szCs w:val="28"/>
        </w:rPr>
        <w:t>наглядно рассказывали о естественных науках и их применении в повседневной жизни.</w:t>
      </w:r>
    </w:p>
    <w:p w14:paraId="741D434D" w14:textId="41BCA713" w:rsidR="000D5B48" w:rsidRPr="00D05364" w:rsidRDefault="00C94462" w:rsidP="00723DEE">
      <w:pPr>
        <w:spacing w:after="0" w:line="360" w:lineRule="auto"/>
        <w:ind w:firstLine="284"/>
        <w:jc w:val="both"/>
        <w:rPr>
          <w:rFonts w:ascii="Times New Roman" w:hAnsi="Times New Roman" w:cs="Times New Roman"/>
          <w:sz w:val="28"/>
          <w:szCs w:val="28"/>
        </w:rPr>
      </w:pPr>
      <w:r w:rsidRPr="00D05364">
        <w:rPr>
          <w:rFonts w:ascii="Times New Roman" w:hAnsi="Times New Roman" w:cs="Times New Roman"/>
          <w:sz w:val="28"/>
          <w:szCs w:val="28"/>
        </w:rPr>
        <w:t>На этапе «</w:t>
      </w:r>
      <w:proofErr w:type="spellStart"/>
      <w:r w:rsidRPr="00D05364">
        <w:rPr>
          <w:rFonts w:ascii="Times New Roman" w:hAnsi="Times New Roman" w:cs="Times New Roman"/>
          <w:sz w:val="28"/>
          <w:szCs w:val="28"/>
        </w:rPr>
        <w:t>послечтения</w:t>
      </w:r>
      <w:proofErr w:type="spellEnd"/>
      <w:r w:rsidRPr="00D05364">
        <w:rPr>
          <w:rFonts w:ascii="Times New Roman" w:hAnsi="Times New Roman" w:cs="Times New Roman"/>
          <w:sz w:val="28"/>
          <w:szCs w:val="28"/>
        </w:rPr>
        <w:t xml:space="preserve">» </w:t>
      </w:r>
      <w:r w:rsidR="00CB1D4B" w:rsidRPr="00D05364">
        <w:rPr>
          <w:rFonts w:ascii="Times New Roman" w:hAnsi="Times New Roman" w:cs="Times New Roman"/>
          <w:sz w:val="28"/>
          <w:szCs w:val="28"/>
        </w:rPr>
        <w:t>посредством опроса удалось узнать мнени</w:t>
      </w:r>
      <w:r w:rsidR="000B5400" w:rsidRPr="00D05364">
        <w:rPr>
          <w:rFonts w:ascii="Times New Roman" w:hAnsi="Times New Roman" w:cs="Times New Roman"/>
          <w:sz w:val="28"/>
          <w:szCs w:val="28"/>
        </w:rPr>
        <w:t>я</w:t>
      </w:r>
      <w:r w:rsidR="00CB1D4B" w:rsidRPr="00D05364">
        <w:rPr>
          <w:rFonts w:ascii="Times New Roman" w:hAnsi="Times New Roman" w:cs="Times New Roman"/>
          <w:sz w:val="28"/>
          <w:szCs w:val="28"/>
        </w:rPr>
        <w:t xml:space="preserve"> о книге</w:t>
      </w:r>
      <w:r w:rsidR="00177A1D" w:rsidRPr="00D05364">
        <w:rPr>
          <w:rFonts w:ascii="Times New Roman" w:hAnsi="Times New Roman" w:cs="Times New Roman"/>
          <w:sz w:val="28"/>
          <w:szCs w:val="28"/>
        </w:rPr>
        <w:t xml:space="preserve">. Более </w:t>
      </w:r>
      <w:r w:rsidR="003147D4" w:rsidRPr="00D05364">
        <w:rPr>
          <w:rFonts w:ascii="Times New Roman" w:hAnsi="Times New Roman" w:cs="Times New Roman"/>
          <w:sz w:val="28"/>
          <w:szCs w:val="28"/>
        </w:rPr>
        <w:t xml:space="preserve">50% </w:t>
      </w:r>
      <w:r w:rsidR="00177A1D" w:rsidRPr="00D05364">
        <w:rPr>
          <w:rFonts w:ascii="Times New Roman" w:hAnsi="Times New Roman" w:cs="Times New Roman"/>
          <w:sz w:val="28"/>
          <w:szCs w:val="28"/>
        </w:rPr>
        <w:t xml:space="preserve">учащихся </w:t>
      </w:r>
      <w:r w:rsidR="003147D4" w:rsidRPr="00D05364">
        <w:rPr>
          <w:rFonts w:ascii="Times New Roman" w:hAnsi="Times New Roman" w:cs="Times New Roman"/>
          <w:sz w:val="28"/>
          <w:szCs w:val="28"/>
        </w:rPr>
        <w:t xml:space="preserve">отметили информативность книги: </w:t>
      </w:r>
      <w:r w:rsidRPr="00D05364">
        <w:rPr>
          <w:rFonts w:ascii="Times New Roman" w:hAnsi="Times New Roman" w:cs="Times New Roman"/>
          <w:sz w:val="28"/>
          <w:szCs w:val="28"/>
        </w:rPr>
        <w:t>«Эта книга не имеет слов, но она рассказывает</w:t>
      </w:r>
      <w:r w:rsidR="003147D4" w:rsidRPr="00D05364">
        <w:rPr>
          <w:rFonts w:ascii="Times New Roman" w:hAnsi="Times New Roman" w:cs="Times New Roman"/>
          <w:sz w:val="28"/>
          <w:szCs w:val="28"/>
        </w:rPr>
        <w:t xml:space="preserve"> многое», «</w:t>
      </w:r>
      <w:proofErr w:type="spellStart"/>
      <w:r w:rsidR="003147D4" w:rsidRPr="00D05364">
        <w:rPr>
          <w:rFonts w:ascii="Times New Roman" w:hAnsi="Times New Roman" w:cs="Times New Roman"/>
          <w:sz w:val="28"/>
          <w:szCs w:val="28"/>
        </w:rPr>
        <w:t>многоинформационная</w:t>
      </w:r>
      <w:proofErr w:type="spellEnd"/>
      <w:r w:rsidR="003147D4" w:rsidRPr="00D05364">
        <w:rPr>
          <w:rFonts w:ascii="Times New Roman" w:hAnsi="Times New Roman" w:cs="Times New Roman"/>
          <w:sz w:val="28"/>
          <w:szCs w:val="28"/>
        </w:rPr>
        <w:t>»</w:t>
      </w:r>
      <w:r w:rsidR="00177A1D" w:rsidRPr="00D05364">
        <w:rPr>
          <w:rFonts w:ascii="Times New Roman" w:hAnsi="Times New Roman" w:cs="Times New Roman"/>
          <w:sz w:val="28"/>
          <w:szCs w:val="28"/>
        </w:rPr>
        <w:t>. Около</w:t>
      </w:r>
      <w:r w:rsidR="00CB1D4B" w:rsidRPr="00D05364">
        <w:rPr>
          <w:rFonts w:ascii="Times New Roman" w:hAnsi="Times New Roman" w:cs="Times New Roman"/>
          <w:sz w:val="28"/>
          <w:szCs w:val="28"/>
        </w:rPr>
        <w:t xml:space="preserve"> </w:t>
      </w:r>
      <w:r w:rsidR="003147D4" w:rsidRPr="00D05364">
        <w:rPr>
          <w:rFonts w:ascii="Times New Roman" w:hAnsi="Times New Roman" w:cs="Times New Roman"/>
          <w:sz w:val="28"/>
          <w:szCs w:val="28"/>
        </w:rPr>
        <w:t xml:space="preserve">20% </w:t>
      </w:r>
      <w:r w:rsidR="00177A1D" w:rsidRPr="00D05364">
        <w:rPr>
          <w:rFonts w:ascii="Times New Roman" w:hAnsi="Times New Roman" w:cs="Times New Roman"/>
          <w:sz w:val="28"/>
          <w:szCs w:val="28"/>
        </w:rPr>
        <w:t xml:space="preserve">испытуемых </w:t>
      </w:r>
      <w:r w:rsidR="003147D4" w:rsidRPr="00D05364">
        <w:rPr>
          <w:rFonts w:ascii="Times New Roman" w:hAnsi="Times New Roman" w:cs="Times New Roman"/>
          <w:sz w:val="28"/>
          <w:szCs w:val="28"/>
        </w:rPr>
        <w:t xml:space="preserve">увидели </w:t>
      </w:r>
      <w:r w:rsidR="00A11BE9" w:rsidRPr="00D05364">
        <w:rPr>
          <w:rFonts w:ascii="Times New Roman" w:hAnsi="Times New Roman" w:cs="Times New Roman"/>
          <w:sz w:val="28"/>
          <w:szCs w:val="28"/>
        </w:rPr>
        <w:t xml:space="preserve">цельность визуального текста, </w:t>
      </w:r>
      <w:r w:rsidR="003147D4" w:rsidRPr="00D05364">
        <w:rPr>
          <w:rFonts w:ascii="Times New Roman" w:hAnsi="Times New Roman" w:cs="Times New Roman"/>
          <w:sz w:val="28"/>
          <w:szCs w:val="28"/>
        </w:rPr>
        <w:t>связь рисунков между собой: «</w:t>
      </w:r>
      <w:r w:rsidRPr="00D05364">
        <w:rPr>
          <w:rFonts w:ascii="Times New Roman" w:hAnsi="Times New Roman" w:cs="Times New Roman"/>
          <w:sz w:val="28"/>
          <w:szCs w:val="28"/>
        </w:rPr>
        <w:t>На каждой странице как будто новый рассказ</w:t>
      </w:r>
      <w:r w:rsidR="00AA375B" w:rsidRPr="00D05364">
        <w:rPr>
          <w:rFonts w:ascii="Times New Roman" w:hAnsi="Times New Roman" w:cs="Times New Roman"/>
          <w:sz w:val="28"/>
          <w:szCs w:val="28"/>
        </w:rPr>
        <w:t>, н</w:t>
      </w:r>
      <w:r w:rsidR="003147D4" w:rsidRPr="00D05364">
        <w:rPr>
          <w:rFonts w:ascii="Times New Roman" w:hAnsi="Times New Roman" w:cs="Times New Roman"/>
          <w:sz w:val="28"/>
          <w:szCs w:val="28"/>
        </w:rPr>
        <w:t xml:space="preserve">о все они связаны </w:t>
      </w:r>
      <w:r w:rsidR="003519BE" w:rsidRPr="00D05364">
        <w:rPr>
          <w:rFonts w:ascii="Times New Roman" w:hAnsi="Times New Roman" w:cs="Times New Roman"/>
          <w:sz w:val="28"/>
          <w:szCs w:val="28"/>
        </w:rPr>
        <w:t>одной идеей</w:t>
      </w:r>
      <w:r w:rsidR="003147D4" w:rsidRPr="00D05364">
        <w:rPr>
          <w:rFonts w:ascii="Times New Roman" w:hAnsi="Times New Roman" w:cs="Times New Roman"/>
          <w:sz w:val="28"/>
          <w:szCs w:val="28"/>
        </w:rPr>
        <w:t>».</w:t>
      </w:r>
      <w:r w:rsidRPr="00D05364">
        <w:rPr>
          <w:rFonts w:ascii="Times New Roman" w:hAnsi="Times New Roman" w:cs="Times New Roman"/>
          <w:sz w:val="28"/>
          <w:szCs w:val="28"/>
        </w:rPr>
        <w:t xml:space="preserve"> </w:t>
      </w:r>
      <w:r w:rsidR="00C603E9" w:rsidRPr="00D05364">
        <w:rPr>
          <w:rFonts w:ascii="Times New Roman" w:hAnsi="Times New Roman" w:cs="Times New Roman"/>
          <w:sz w:val="28"/>
          <w:szCs w:val="28"/>
        </w:rPr>
        <w:t xml:space="preserve">Дети выразили отношение и к работе с книгой </w:t>
      </w:r>
      <w:r w:rsidR="00FF0A3A" w:rsidRPr="00D05364">
        <w:rPr>
          <w:rFonts w:ascii="Times New Roman" w:hAnsi="Times New Roman" w:cs="Times New Roman"/>
          <w:sz w:val="28"/>
          <w:szCs w:val="28"/>
        </w:rPr>
        <w:t xml:space="preserve">- </w:t>
      </w:r>
      <w:r w:rsidR="00B41DC9" w:rsidRPr="00D05364">
        <w:rPr>
          <w:rFonts w:ascii="Times New Roman" w:hAnsi="Times New Roman" w:cs="Times New Roman"/>
          <w:sz w:val="28"/>
          <w:szCs w:val="28"/>
        </w:rPr>
        <w:t>6</w:t>
      </w:r>
      <w:r w:rsidR="003147D4" w:rsidRPr="00D05364">
        <w:rPr>
          <w:rFonts w:ascii="Times New Roman" w:hAnsi="Times New Roman" w:cs="Times New Roman"/>
          <w:sz w:val="28"/>
          <w:szCs w:val="28"/>
        </w:rPr>
        <w:t>0% оценили высоко творческие задания: «Все задания были суперинтересными и увлекательными», «Особенно мне понравились творческие, когда мы рисовали закладки»</w:t>
      </w:r>
      <w:r w:rsidR="000D5B48" w:rsidRPr="00D05364">
        <w:rPr>
          <w:rFonts w:ascii="Times New Roman" w:hAnsi="Times New Roman" w:cs="Times New Roman"/>
          <w:sz w:val="28"/>
          <w:szCs w:val="28"/>
        </w:rPr>
        <w:t xml:space="preserve">; 50% отметили личные достижения: «Узнала новые виды спорта, что такое ГИЗ и многое другое», «Книга помогла мне лучше развить </w:t>
      </w:r>
      <w:r w:rsidR="000D5B48" w:rsidRPr="00D05364">
        <w:rPr>
          <w:rFonts w:ascii="Times New Roman" w:hAnsi="Times New Roman" w:cs="Times New Roman"/>
          <w:sz w:val="28"/>
          <w:szCs w:val="28"/>
        </w:rPr>
        <w:lastRenderedPageBreak/>
        <w:t xml:space="preserve">мышление и фантазию», «Из книги я узнала историю того времени», «Эта книга меня научила находить что-то в мелочах». Опрос позволил выявить эмоциональное воздействие визуального чтения: 70% захотели почитать «подобные книги», </w:t>
      </w:r>
      <w:r w:rsidR="003147D4" w:rsidRPr="00D05364">
        <w:rPr>
          <w:rFonts w:ascii="Times New Roman" w:hAnsi="Times New Roman" w:cs="Times New Roman"/>
          <w:sz w:val="28"/>
          <w:szCs w:val="28"/>
        </w:rPr>
        <w:t xml:space="preserve">80% хотели </w:t>
      </w:r>
      <w:r w:rsidR="000D5B48" w:rsidRPr="00D05364">
        <w:rPr>
          <w:rFonts w:ascii="Times New Roman" w:hAnsi="Times New Roman" w:cs="Times New Roman"/>
          <w:sz w:val="28"/>
          <w:szCs w:val="28"/>
        </w:rPr>
        <w:t xml:space="preserve">бы </w:t>
      </w:r>
      <w:r w:rsidR="003147D4" w:rsidRPr="00D05364">
        <w:rPr>
          <w:rFonts w:ascii="Times New Roman" w:hAnsi="Times New Roman" w:cs="Times New Roman"/>
          <w:sz w:val="28"/>
          <w:szCs w:val="28"/>
        </w:rPr>
        <w:t>побывать в этом парке.</w:t>
      </w:r>
      <w:r w:rsidR="000D5B48" w:rsidRPr="00D05364">
        <w:rPr>
          <w:rFonts w:ascii="Times New Roman" w:hAnsi="Times New Roman" w:cs="Times New Roman"/>
          <w:sz w:val="28"/>
          <w:szCs w:val="28"/>
        </w:rPr>
        <w:t xml:space="preserve"> </w:t>
      </w:r>
      <w:r w:rsidR="00B41DC9" w:rsidRPr="00D05364">
        <w:rPr>
          <w:rFonts w:ascii="Times New Roman" w:hAnsi="Times New Roman" w:cs="Times New Roman"/>
          <w:sz w:val="28"/>
          <w:szCs w:val="28"/>
        </w:rPr>
        <w:t>«Я почувствовала тепло на душе», - написала одна из участниц эксперимента.</w:t>
      </w:r>
    </w:p>
    <w:p w14:paraId="5E91325B" w14:textId="77777777" w:rsidR="00203F34" w:rsidRDefault="000D5B48" w:rsidP="00203F34">
      <w:pPr>
        <w:pStyle w:val="af2"/>
        <w:spacing w:after="0" w:line="360" w:lineRule="auto"/>
        <w:ind w:left="0" w:firstLine="284"/>
        <w:contextualSpacing w:val="0"/>
        <w:jc w:val="both"/>
        <w:rPr>
          <w:rFonts w:ascii="Times New Roman" w:hAnsi="Times New Roman" w:cs="Times New Roman"/>
          <w:sz w:val="28"/>
          <w:szCs w:val="28"/>
        </w:rPr>
      </w:pPr>
      <w:r w:rsidRPr="000D5B48">
        <w:rPr>
          <w:rFonts w:ascii="Times New Roman" w:hAnsi="Times New Roman" w:cs="Times New Roman"/>
          <w:sz w:val="28"/>
          <w:szCs w:val="28"/>
        </w:rPr>
        <w:t>Подводя итоги</w:t>
      </w:r>
      <w:r>
        <w:rPr>
          <w:rFonts w:ascii="Times New Roman" w:hAnsi="Times New Roman" w:cs="Times New Roman"/>
          <w:sz w:val="28"/>
          <w:szCs w:val="28"/>
        </w:rPr>
        <w:t>, хотелось бы сделать некоторые выводы о методе визуального чтения</w:t>
      </w:r>
      <w:r w:rsidR="00203F34">
        <w:rPr>
          <w:rFonts w:ascii="Times New Roman" w:hAnsi="Times New Roman" w:cs="Times New Roman"/>
          <w:sz w:val="28"/>
          <w:szCs w:val="28"/>
        </w:rPr>
        <w:t xml:space="preserve">. </w:t>
      </w:r>
    </w:p>
    <w:p w14:paraId="50060085" w14:textId="0C0CB53A" w:rsidR="00177760" w:rsidRPr="00203F34" w:rsidRDefault="000D5B48" w:rsidP="00203F34">
      <w:pPr>
        <w:pStyle w:val="af2"/>
        <w:spacing w:after="0" w:line="360" w:lineRule="auto"/>
        <w:ind w:left="0" w:firstLine="284"/>
        <w:contextualSpacing w:val="0"/>
        <w:jc w:val="both"/>
        <w:rPr>
          <w:rFonts w:ascii="Times New Roman" w:hAnsi="Times New Roman" w:cs="Times New Roman"/>
          <w:sz w:val="28"/>
          <w:szCs w:val="28"/>
        </w:rPr>
      </w:pPr>
      <w:r>
        <w:rPr>
          <w:rFonts w:ascii="Times New Roman" w:hAnsi="Times New Roman" w:cs="Times New Roman"/>
          <w:sz w:val="28"/>
          <w:szCs w:val="28"/>
        </w:rPr>
        <w:t>В</w:t>
      </w:r>
      <w:r w:rsidR="00533D6C" w:rsidRPr="000D5B48">
        <w:rPr>
          <w:rFonts w:ascii="Times New Roman" w:hAnsi="Times New Roman" w:cs="Times New Roman"/>
          <w:bCs/>
          <w:color w:val="000000"/>
          <w:sz w:val="28"/>
          <w:szCs w:val="28"/>
        </w:rPr>
        <w:t>изуальное чтение нужно изучать</w:t>
      </w:r>
      <w:r>
        <w:rPr>
          <w:rFonts w:ascii="Times New Roman" w:hAnsi="Times New Roman" w:cs="Times New Roman"/>
          <w:bCs/>
          <w:color w:val="000000"/>
          <w:sz w:val="28"/>
          <w:szCs w:val="28"/>
        </w:rPr>
        <w:t>, так как для современного читателя-школьника более привлекателен формат «книжки с картинками», но подростка нужно подготовить</w:t>
      </w:r>
      <w:r w:rsidR="00533D6C" w:rsidRPr="000D5B48">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к правильному выбору книг и оснастить приемами визуального чтения</w:t>
      </w:r>
      <w:r w:rsidR="00533D6C" w:rsidRPr="000D5B48">
        <w:rPr>
          <w:rFonts w:ascii="Times New Roman" w:hAnsi="Times New Roman" w:cs="Times New Roman"/>
          <w:bCs/>
          <w:color w:val="000000"/>
          <w:sz w:val="28"/>
          <w:szCs w:val="28"/>
        </w:rPr>
        <w:t>.</w:t>
      </w:r>
    </w:p>
    <w:p w14:paraId="2C9C7059" w14:textId="77777777" w:rsidR="00AB52B0" w:rsidRDefault="00533D6C" w:rsidP="00723DEE">
      <w:pPr>
        <w:pStyle w:val="af2"/>
        <w:spacing w:after="0" w:line="360" w:lineRule="auto"/>
        <w:ind w:left="0" w:firstLine="284"/>
        <w:contextualSpacing w:val="0"/>
        <w:jc w:val="both"/>
        <w:rPr>
          <w:rFonts w:ascii="Times New Roman" w:hAnsi="Times New Roman" w:cs="Times New Roman"/>
          <w:sz w:val="28"/>
          <w:szCs w:val="28"/>
        </w:rPr>
      </w:pPr>
      <w:r w:rsidRPr="00177760">
        <w:rPr>
          <w:rFonts w:ascii="Times New Roman" w:hAnsi="Times New Roman" w:cs="Times New Roman"/>
          <w:sz w:val="28"/>
          <w:szCs w:val="28"/>
        </w:rPr>
        <w:t xml:space="preserve">При чтении визуальной литературы читатель </w:t>
      </w:r>
      <w:r w:rsidRPr="00177760">
        <w:rPr>
          <w:rFonts w:ascii="Times New Roman" w:hAnsi="Times New Roman" w:cs="Times New Roman"/>
          <w:bCs/>
          <w:sz w:val="28"/>
          <w:szCs w:val="28"/>
        </w:rPr>
        <w:t>становится соавтором</w:t>
      </w:r>
      <w:r w:rsidR="00177760">
        <w:rPr>
          <w:rFonts w:ascii="Times New Roman" w:hAnsi="Times New Roman" w:cs="Times New Roman"/>
          <w:sz w:val="28"/>
          <w:szCs w:val="28"/>
        </w:rPr>
        <w:t>: о</w:t>
      </w:r>
      <w:r w:rsidRPr="00177760">
        <w:rPr>
          <w:rFonts w:ascii="Times New Roman" w:hAnsi="Times New Roman" w:cs="Times New Roman"/>
          <w:sz w:val="28"/>
          <w:szCs w:val="28"/>
        </w:rPr>
        <w:t xml:space="preserve">н додумывает происходящее, основываясь на том, что видит на </w:t>
      </w:r>
      <w:r w:rsidR="00AB52B0">
        <w:rPr>
          <w:rFonts w:ascii="Times New Roman" w:hAnsi="Times New Roman" w:cs="Times New Roman"/>
          <w:sz w:val="28"/>
          <w:szCs w:val="28"/>
        </w:rPr>
        <w:t>иллюстрации</w:t>
      </w:r>
      <w:r w:rsidRPr="00177760">
        <w:rPr>
          <w:rFonts w:ascii="Times New Roman" w:hAnsi="Times New Roman" w:cs="Times New Roman"/>
          <w:sz w:val="28"/>
          <w:szCs w:val="28"/>
        </w:rPr>
        <w:t>. Из-за субъективности восприятия человека история изменяется и становится для каждого уникальной.</w:t>
      </w:r>
    </w:p>
    <w:p w14:paraId="2C5CD53B" w14:textId="0A45746A" w:rsidR="00AB52B0" w:rsidRDefault="00533D6C" w:rsidP="00723DEE">
      <w:pPr>
        <w:pStyle w:val="af2"/>
        <w:spacing w:after="0" w:line="360" w:lineRule="auto"/>
        <w:ind w:left="0" w:firstLine="284"/>
        <w:contextualSpacing w:val="0"/>
        <w:jc w:val="both"/>
        <w:rPr>
          <w:rFonts w:ascii="Times New Roman" w:hAnsi="Times New Roman" w:cs="Times New Roman"/>
          <w:bCs/>
          <w:color w:val="000000"/>
          <w:sz w:val="28"/>
          <w:szCs w:val="28"/>
        </w:rPr>
      </w:pPr>
      <w:r w:rsidRPr="00AB52B0">
        <w:rPr>
          <w:rFonts w:ascii="Times New Roman" w:hAnsi="Times New Roman" w:cs="Times New Roman"/>
          <w:bCs/>
          <w:color w:val="000000"/>
          <w:sz w:val="28"/>
          <w:szCs w:val="28"/>
        </w:rPr>
        <w:t xml:space="preserve">Представленный </w:t>
      </w:r>
      <w:r w:rsidRPr="00AB52B0">
        <w:rPr>
          <w:rFonts w:ascii="Times New Roman" w:hAnsi="Times New Roman" w:cs="Times New Roman"/>
          <w:sz w:val="28"/>
          <w:szCs w:val="28"/>
        </w:rPr>
        <w:t xml:space="preserve">метод основан на когнитивных способностях человека и предполагает создание специальных </w:t>
      </w:r>
      <w:r w:rsidR="00AB52B0">
        <w:rPr>
          <w:rFonts w:ascii="Times New Roman" w:hAnsi="Times New Roman" w:cs="Times New Roman"/>
          <w:sz w:val="28"/>
          <w:szCs w:val="28"/>
        </w:rPr>
        <w:t>психолого-педагогических</w:t>
      </w:r>
      <w:r w:rsidRPr="00AB52B0">
        <w:rPr>
          <w:rFonts w:ascii="Times New Roman" w:hAnsi="Times New Roman" w:cs="Times New Roman"/>
          <w:sz w:val="28"/>
          <w:szCs w:val="28"/>
        </w:rPr>
        <w:t xml:space="preserve"> условий, необходимых для эффективности занятий</w:t>
      </w:r>
      <w:r w:rsidR="003D1A88">
        <w:rPr>
          <w:rFonts w:ascii="Times New Roman" w:hAnsi="Times New Roman" w:cs="Times New Roman"/>
          <w:sz w:val="28"/>
          <w:szCs w:val="28"/>
        </w:rPr>
        <w:t xml:space="preserve"> и разработки </w:t>
      </w:r>
      <w:r w:rsidR="00AB52B0">
        <w:rPr>
          <w:rFonts w:ascii="Times New Roman" w:hAnsi="Times New Roman" w:cs="Times New Roman"/>
          <w:sz w:val="28"/>
          <w:szCs w:val="28"/>
        </w:rPr>
        <w:t xml:space="preserve">специальных </w:t>
      </w:r>
      <w:r w:rsidRPr="00AB52B0">
        <w:rPr>
          <w:rFonts w:ascii="Times New Roman" w:hAnsi="Times New Roman" w:cs="Times New Roman"/>
          <w:bCs/>
          <w:color w:val="000000"/>
          <w:sz w:val="28"/>
          <w:szCs w:val="28"/>
        </w:rPr>
        <w:t>экспериментальны</w:t>
      </w:r>
      <w:r w:rsidR="00AB52B0">
        <w:rPr>
          <w:rFonts w:ascii="Times New Roman" w:hAnsi="Times New Roman" w:cs="Times New Roman"/>
          <w:bCs/>
          <w:color w:val="000000"/>
          <w:sz w:val="28"/>
          <w:szCs w:val="28"/>
        </w:rPr>
        <w:t>х</w:t>
      </w:r>
      <w:r w:rsidRPr="00AB52B0">
        <w:rPr>
          <w:rFonts w:ascii="Times New Roman" w:hAnsi="Times New Roman" w:cs="Times New Roman"/>
          <w:bCs/>
          <w:color w:val="000000"/>
          <w:sz w:val="28"/>
          <w:szCs w:val="28"/>
        </w:rPr>
        <w:t xml:space="preserve"> задани</w:t>
      </w:r>
      <w:r w:rsidR="00AB52B0">
        <w:rPr>
          <w:rFonts w:ascii="Times New Roman" w:hAnsi="Times New Roman" w:cs="Times New Roman"/>
          <w:bCs/>
          <w:color w:val="000000"/>
          <w:sz w:val="28"/>
          <w:szCs w:val="28"/>
        </w:rPr>
        <w:t>й</w:t>
      </w:r>
      <w:r w:rsidRPr="00AB52B0">
        <w:rPr>
          <w:rFonts w:ascii="Times New Roman" w:hAnsi="Times New Roman" w:cs="Times New Roman"/>
          <w:bCs/>
          <w:color w:val="000000"/>
          <w:sz w:val="28"/>
          <w:szCs w:val="28"/>
        </w:rPr>
        <w:t>.</w:t>
      </w:r>
    </w:p>
    <w:p w14:paraId="2C23E199" w14:textId="5D8AC9C3" w:rsidR="00D1697A" w:rsidRPr="00203F34" w:rsidRDefault="00C46F0D" w:rsidP="00203F34">
      <w:pPr>
        <w:pStyle w:val="af2"/>
        <w:spacing w:after="0" w:line="360" w:lineRule="auto"/>
        <w:ind w:left="0" w:firstLine="284"/>
        <w:contextualSpacing w:val="0"/>
        <w:jc w:val="both"/>
        <w:rPr>
          <w:rFonts w:ascii="Times New Roman" w:hAnsi="Times New Roman" w:cs="Times New Roman"/>
          <w:sz w:val="28"/>
          <w:szCs w:val="28"/>
        </w:rPr>
      </w:pPr>
      <w:r w:rsidRPr="00AB52B0">
        <w:rPr>
          <w:rFonts w:ascii="Times New Roman" w:hAnsi="Times New Roman" w:cs="Times New Roman"/>
          <w:sz w:val="28"/>
          <w:szCs w:val="28"/>
        </w:rPr>
        <w:t>Метод «визуального чтения» показал достаточно высокие результаты</w:t>
      </w:r>
      <w:r w:rsidR="00AB52B0">
        <w:rPr>
          <w:rFonts w:ascii="Times New Roman" w:hAnsi="Times New Roman" w:cs="Times New Roman"/>
          <w:sz w:val="28"/>
          <w:szCs w:val="28"/>
        </w:rPr>
        <w:t xml:space="preserve"> в нашей практике:</w:t>
      </w:r>
      <w:r w:rsidRPr="00AB52B0">
        <w:rPr>
          <w:rFonts w:ascii="Times New Roman" w:hAnsi="Times New Roman" w:cs="Times New Roman"/>
          <w:sz w:val="28"/>
          <w:szCs w:val="28"/>
        </w:rPr>
        <w:t xml:space="preserve"> </w:t>
      </w:r>
      <w:r w:rsidR="00AB52B0">
        <w:rPr>
          <w:rFonts w:ascii="Times New Roman" w:hAnsi="Times New Roman" w:cs="Times New Roman"/>
          <w:sz w:val="28"/>
          <w:szCs w:val="28"/>
        </w:rPr>
        <w:t>в</w:t>
      </w:r>
      <w:r w:rsidRPr="00AB52B0">
        <w:rPr>
          <w:rFonts w:ascii="Times New Roman" w:hAnsi="Times New Roman" w:cs="Times New Roman"/>
          <w:sz w:val="28"/>
          <w:szCs w:val="28"/>
        </w:rPr>
        <w:t xml:space="preserve"> процессе </w:t>
      </w:r>
      <w:r w:rsidR="00AB52B0">
        <w:rPr>
          <w:rFonts w:ascii="Times New Roman" w:hAnsi="Times New Roman" w:cs="Times New Roman"/>
          <w:sz w:val="28"/>
          <w:szCs w:val="28"/>
        </w:rPr>
        <w:t>интерпретации картинок и символов</w:t>
      </w:r>
      <w:r w:rsidRPr="00AB52B0">
        <w:rPr>
          <w:rFonts w:ascii="Times New Roman" w:hAnsi="Times New Roman" w:cs="Times New Roman"/>
          <w:sz w:val="28"/>
          <w:szCs w:val="28"/>
        </w:rPr>
        <w:t xml:space="preserve"> ученики</w:t>
      </w:r>
      <w:r w:rsidR="00AB52B0">
        <w:rPr>
          <w:rFonts w:ascii="Times New Roman" w:hAnsi="Times New Roman" w:cs="Times New Roman"/>
          <w:sz w:val="28"/>
          <w:szCs w:val="28"/>
        </w:rPr>
        <w:t xml:space="preserve"> успешно осуществляли поиск и обработку информации, выполняли мини-проекты, участвовали в диалогах и опросах</w:t>
      </w:r>
      <w:r w:rsidRPr="00AB52B0">
        <w:rPr>
          <w:rFonts w:ascii="Times New Roman" w:hAnsi="Times New Roman" w:cs="Times New Roman"/>
          <w:sz w:val="28"/>
          <w:szCs w:val="28"/>
        </w:rPr>
        <w:t>.</w:t>
      </w:r>
      <w:r w:rsidR="00AB52B0">
        <w:rPr>
          <w:rFonts w:ascii="Times New Roman" w:hAnsi="Times New Roman" w:cs="Times New Roman"/>
          <w:sz w:val="28"/>
          <w:szCs w:val="28"/>
        </w:rPr>
        <w:t xml:space="preserve"> Совместная деятельность положительно повлияла на расширение исторического кругозора, развитие эмоционально-волевой сферы учащихся, их познавательный интерес и коммуникативные навыки. </w:t>
      </w:r>
      <w:r w:rsidRPr="008F2086">
        <w:rPr>
          <w:rFonts w:ascii="Times New Roman" w:eastAsia="Times New Roman" w:hAnsi="Times New Roman" w:cs="Times New Roman"/>
          <w:sz w:val="28"/>
          <w:szCs w:val="28"/>
          <w:lang w:eastAsia="ru-RU"/>
        </w:rPr>
        <w:t>Подросткам понравились творческие задания. Интерпретация и оценка изображения позволила выделить важные аспекты книги, ее идейное содержание</w:t>
      </w:r>
      <w:r w:rsidR="00533D6C" w:rsidRPr="008F2086">
        <w:rPr>
          <w:rFonts w:ascii="Times New Roman" w:hAnsi="Times New Roman" w:cs="Times New Roman"/>
          <w:color w:val="000000"/>
          <w:sz w:val="28"/>
          <w:szCs w:val="28"/>
        </w:rPr>
        <w:t>.</w:t>
      </w:r>
      <w:r w:rsidR="001D4264" w:rsidRPr="008F2086">
        <w:rPr>
          <w:rFonts w:ascii="Times New Roman" w:eastAsia="Times New Roman" w:hAnsi="Times New Roman" w:cs="Times New Roman"/>
          <w:color w:val="000000"/>
          <w:sz w:val="28"/>
          <w:szCs w:val="28"/>
          <w:lang w:eastAsia="ru-RU"/>
        </w:rPr>
        <w:t xml:space="preserve"> Метод «визуального чтения» и интерпретации рисунка помо</w:t>
      </w:r>
      <w:r w:rsidR="00AB52B0">
        <w:rPr>
          <w:rFonts w:ascii="Times New Roman" w:eastAsia="Times New Roman" w:hAnsi="Times New Roman" w:cs="Times New Roman"/>
          <w:color w:val="000000"/>
          <w:sz w:val="28"/>
          <w:szCs w:val="28"/>
          <w:lang w:eastAsia="ru-RU"/>
        </w:rPr>
        <w:t>г юным</w:t>
      </w:r>
      <w:r w:rsidR="001D4264" w:rsidRPr="008F2086">
        <w:rPr>
          <w:rFonts w:ascii="Times New Roman" w:eastAsia="Times New Roman" w:hAnsi="Times New Roman" w:cs="Times New Roman"/>
          <w:color w:val="000000"/>
          <w:sz w:val="28"/>
          <w:szCs w:val="28"/>
          <w:lang w:eastAsia="ru-RU"/>
        </w:rPr>
        <w:t xml:space="preserve"> читателям пон</w:t>
      </w:r>
      <w:r w:rsidR="00AB52B0">
        <w:rPr>
          <w:rFonts w:ascii="Times New Roman" w:eastAsia="Times New Roman" w:hAnsi="Times New Roman" w:cs="Times New Roman"/>
          <w:color w:val="000000"/>
          <w:sz w:val="28"/>
          <w:szCs w:val="28"/>
          <w:lang w:eastAsia="ru-RU"/>
        </w:rPr>
        <w:t>ять</w:t>
      </w:r>
      <w:r w:rsidR="001D4264" w:rsidRPr="008F2086">
        <w:rPr>
          <w:rFonts w:ascii="Times New Roman" w:eastAsia="Times New Roman" w:hAnsi="Times New Roman" w:cs="Times New Roman"/>
          <w:color w:val="000000"/>
          <w:sz w:val="28"/>
          <w:szCs w:val="28"/>
          <w:lang w:eastAsia="ru-RU"/>
        </w:rPr>
        <w:t xml:space="preserve"> идейное содержание </w:t>
      </w:r>
      <w:r w:rsidR="00AB52B0">
        <w:rPr>
          <w:rFonts w:ascii="Times New Roman" w:eastAsia="Times New Roman" w:hAnsi="Times New Roman" w:cs="Times New Roman"/>
          <w:color w:val="000000"/>
          <w:sz w:val="28"/>
          <w:szCs w:val="28"/>
          <w:lang w:eastAsia="ru-RU"/>
        </w:rPr>
        <w:t>«</w:t>
      </w:r>
      <w:r w:rsidR="001D4264" w:rsidRPr="008F2086">
        <w:rPr>
          <w:rFonts w:ascii="Times New Roman" w:eastAsia="Times New Roman" w:hAnsi="Times New Roman" w:cs="Times New Roman"/>
          <w:color w:val="000000"/>
          <w:sz w:val="28"/>
          <w:szCs w:val="28"/>
          <w:lang w:eastAsia="ru-RU"/>
        </w:rPr>
        <w:t>книги без слов</w:t>
      </w:r>
      <w:r w:rsidR="00AB52B0">
        <w:rPr>
          <w:rFonts w:ascii="Times New Roman" w:eastAsia="Times New Roman" w:hAnsi="Times New Roman" w:cs="Times New Roman"/>
          <w:color w:val="000000"/>
          <w:sz w:val="28"/>
          <w:szCs w:val="28"/>
          <w:lang w:eastAsia="ru-RU"/>
        </w:rPr>
        <w:t>»</w:t>
      </w:r>
      <w:r w:rsidR="001D4264" w:rsidRPr="008F2086">
        <w:rPr>
          <w:rFonts w:ascii="Times New Roman" w:eastAsia="Times New Roman" w:hAnsi="Times New Roman" w:cs="Times New Roman"/>
          <w:color w:val="000000"/>
          <w:sz w:val="28"/>
          <w:szCs w:val="28"/>
          <w:lang w:eastAsia="ru-RU"/>
        </w:rPr>
        <w:t xml:space="preserve">, </w:t>
      </w:r>
      <w:r w:rsidR="00AB52B0">
        <w:rPr>
          <w:rFonts w:ascii="Times New Roman" w:eastAsia="Times New Roman" w:hAnsi="Times New Roman" w:cs="Times New Roman"/>
          <w:color w:val="000000"/>
          <w:sz w:val="28"/>
          <w:szCs w:val="28"/>
          <w:lang w:eastAsia="ru-RU"/>
        </w:rPr>
        <w:t xml:space="preserve">её </w:t>
      </w:r>
      <w:r w:rsidR="001D4264" w:rsidRPr="008F2086">
        <w:rPr>
          <w:rFonts w:ascii="Times New Roman" w:eastAsia="Times New Roman" w:hAnsi="Times New Roman" w:cs="Times New Roman"/>
          <w:color w:val="000000"/>
          <w:sz w:val="28"/>
          <w:szCs w:val="28"/>
          <w:lang w:eastAsia="ru-RU"/>
        </w:rPr>
        <w:t>образы</w:t>
      </w:r>
      <w:r w:rsidR="00AB52B0">
        <w:rPr>
          <w:rFonts w:ascii="Times New Roman" w:eastAsia="Times New Roman" w:hAnsi="Times New Roman" w:cs="Times New Roman"/>
          <w:color w:val="000000"/>
          <w:sz w:val="28"/>
          <w:szCs w:val="28"/>
          <w:lang w:eastAsia="ru-RU"/>
        </w:rPr>
        <w:t>,</w:t>
      </w:r>
      <w:r w:rsidR="001D4264" w:rsidRPr="008F2086">
        <w:rPr>
          <w:rFonts w:ascii="Times New Roman" w:eastAsia="Times New Roman" w:hAnsi="Times New Roman" w:cs="Times New Roman"/>
          <w:color w:val="000000"/>
          <w:sz w:val="28"/>
          <w:szCs w:val="28"/>
          <w:lang w:eastAsia="ru-RU"/>
        </w:rPr>
        <w:t xml:space="preserve"> характеры,</w:t>
      </w:r>
      <w:r w:rsidR="00CF16EC" w:rsidRPr="008F2086">
        <w:rPr>
          <w:rFonts w:ascii="Times New Roman" w:eastAsia="Times New Roman" w:hAnsi="Times New Roman" w:cs="Times New Roman"/>
          <w:color w:val="000000"/>
          <w:sz w:val="28"/>
          <w:szCs w:val="28"/>
          <w:lang w:eastAsia="ru-RU"/>
        </w:rPr>
        <w:t xml:space="preserve"> настроение</w:t>
      </w:r>
      <w:r w:rsidR="001D4264" w:rsidRPr="008F2086">
        <w:rPr>
          <w:rFonts w:ascii="Times New Roman" w:eastAsia="Times New Roman" w:hAnsi="Times New Roman" w:cs="Times New Roman"/>
          <w:color w:val="000000"/>
          <w:sz w:val="28"/>
          <w:szCs w:val="28"/>
          <w:lang w:eastAsia="ru-RU"/>
        </w:rPr>
        <w:t xml:space="preserve">. </w:t>
      </w:r>
    </w:p>
    <w:p w14:paraId="4341D98A" w14:textId="17D5C8B5" w:rsidR="001D4264" w:rsidRPr="003B22BA" w:rsidRDefault="001D4264" w:rsidP="003B22BA">
      <w:pPr>
        <w:pStyle w:val="af2"/>
        <w:spacing w:after="0" w:line="360" w:lineRule="auto"/>
        <w:ind w:left="0" w:firstLine="284"/>
        <w:contextualSpacing w:val="0"/>
        <w:jc w:val="center"/>
        <w:rPr>
          <w:rFonts w:ascii="Times New Roman" w:hAnsi="Times New Roman" w:cs="Times New Roman"/>
          <w:b/>
          <w:sz w:val="28"/>
          <w:szCs w:val="28"/>
        </w:rPr>
      </w:pPr>
      <w:r w:rsidRPr="008F2086">
        <w:rPr>
          <w:rFonts w:ascii="Times New Roman" w:hAnsi="Times New Roman" w:cs="Times New Roman"/>
          <w:b/>
          <w:sz w:val="28"/>
          <w:szCs w:val="28"/>
        </w:rPr>
        <w:lastRenderedPageBreak/>
        <w:t>Список использованной литературы:</w:t>
      </w:r>
    </w:p>
    <w:p w14:paraId="278CB4EA" w14:textId="77777777" w:rsidR="00751C2A" w:rsidRPr="00FD7AC3" w:rsidRDefault="00751C2A" w:rsidP="00723DEE">
      <w:pPr>
        <w:pStyle w:val="af2"/>
        <w:numPr>
          <w:ilvl w:val="0"/>
          <w:numId w:val="37"/>
        </w:numPr>
        <w:spacing w:line="360" w:lineRule="auto"/>
        <w:ind w:left="0" w:hanging="284"/>
        <w:jc w:val="both"/>
        <w:rPr>
          <w:rFonts w:ascii="Times New Roman" w:hAnsi="Times New Roman" w:cs="Times New Roman"/>
          <w:sz w:val="28"/>
          <w:szCs w:val="28"/>
        </w:rPr>
      </w:pPr>
      <w:r w:rsidRPr="00FD7AC3">
        <w:rPr>
          <w:rFonts w:ascii="Times New Roman" w:hAnsi="Times New Roman" w:cs="Times New Roman"/>
          <w:bCs/>
          <w:sz w:val="28"/>
          <w:szCs w:val="28"/>
        </w:rPr>
        <w:t>Лингвистический энциклопедический словарь</w:t>
      </w:r>
      <w:r>
        <w:rPr>
          <w:rFonts w:ascii="Times New Roman" w:hAnsi="Times New Roman" w:cs="Times New Roman"/>
          <w:bCs/>
          <w:sz w:val="28"/>
          <w:szCs w:val="28"/>
        </w:rPr>
        <w:t xml:space="preserve"> / под ред. В. Н. Ярцевой. — М.</w:t>
      </w:r>
      <w:r w:rsidRPr="00FD7AC3">
        <w:rPr>
          <w:rFonts w:ascii="Times New Roman" w:hAnsi="Times New Roman" w:cs="Times New Roman"/>
          <w:bCs/>
          <w:sz w:val="28"/>
          <w:szCs w:val="28"/>
        </w:rPr>
        <w:t>: Советская энциклопедия, 1990. — С. 507.</w:t>
      </w:r>
    </w:p>
    <w:p w14:paraId="28D87E51" w14:textId="77777777" w:rsidR="00071FD8" w:rsidRDefault="00071FD8" w:rsidP="00723DEE">
      <w:pPr>
        <w:pStyle w:val="af2"/>
        <w:numPr>
          <w:ilvl w:val="0"/>
          <w:numId w:val="37"/>
        </w:numPr>
        <w:spacing w:line="360" w:lineRule="auto"/>
        <w:ind w:left="0" w:hanging="284"/>
        <w:jc w:val="both"/>
        <w:rPr>
          <w:rFonts w:ascii="Times New Roman" w:hAnsi="Times New Roman" w:cs="Times New Roman"/>
          <w:sz w:val="28"/>
          <w:szCs w:val="28"/>
        </w:rPr>
      </w:pPr>
      <w:r w:rsidRPr="00FD7AC3">
        <w:rPr>
          <w:rFonts w:ascii="Times New Roman" w:hAnsi="Times New Roman" w:cs="Times New Roman"/>
          <w:sz w:val="28"/>
          <w:szCs w:val="28"/>
        </w:rPr>
        <w:t xml:space="preserve">Кожевникова Е. А. «Тихая книга» как объект визуального чтения / Е. А. Кожевникова // Библиотека в XXI веке. Социальная </w:t>
      </w:r>
      <w:proofErr w:type="gramStart"/>
      <w:r w:rsidRPr="00FD7AC3">
        <w:rPr>
          <w:rFonts w:ascii="Times New Roman" w:hAnsi="Times New Roman" w:cs="Times New Roman"/>
          <w:sz w:val="28"/>
          <w:szCs w:val="28"/>
        </w:rPr>
        <w:t>миссия :</w:t>
      </w:r>
      <w:proofErr w:type="gramEnd"/>
      <w:r w:rsidRPr="00FD7AC3">
        <w:rPr>
          <w:rFonts w:ascii="Times New Roman" w:hAnsi="Times New Roman" w:cs="Times New Roman"/>
          <w:sz w:val="28"/>
          <w:szCs w:val="28"/>
        </w:rPr>
        <w:t xml:space="preserve"> материалы XIII </w:t>
      </w:r>
      <w:proofErr w:type="spellStart"/>
      <w:r w:rsidRPr="00FD7AC3">
        <w:rPr>
          <w:rFonts w:ascii="Times New Roman" w:hAnsi="Times New Roman" w:cs="Times New Roman"/>
          <w:sz w:val="28"/>
          <w:szCs w:val="28"/>
        </w:rPr>
        <w:t>Междунар</w:t>
      </w:r>
      <w:proofErr w:type="spellEnd"/>
      <w:r w:rsidRPr="00FD7AC3">
        <w:rPr>
          <w:rFonts w:ascii="Times New Roman" w:hAnsi="Times New Roman" w:cs="Times New Roman"/>
          <w:sz w:val="28"/>
          <w:szCs w:val="28"/>
        </w:rPr>
        <w:t>. науч.-</w:t>
      </w:r>
      <w:proofErr w:type="spellStart"/>
      <w:r w:rsidRPr="00FD7AC3">
        <w:rPr>
          <w:rFonts w:ascii="Times New Roman" w:hAnsi="Times New Roman" w:cs="Times New Roman"/>
          <w:sz w:val="28"/>
          <w:szCs w:val="28"/>
        </w:rPr>
        <w:t>практ</w:t>
      </w:r>
      <w:proofErr w:type="spellEnd"/>
      <w:r w:rsidRPr="00FD7AC3">
        <w:rPr>
          <w:rFonts w:ascii="Times New Roman" w:hAnsi="Times New Roman" w:cs="Times New Roman"/>
          <w:sz w:val="28"/>
          <w:szCs w:val="28"/>
        </w:rPr>
        <w:t xml:space="preserve">. </w:t>
      </w:r>
      <w:proofErr w:type="spellStart"/>
      <w:r w:rsidRPr="00FD7AC3">
        <w:rPr>
          <w:rFonts w:ascii="Times New Roman" w:hAnsi="Times New Roman" w:cs="Times New Roman"/>
          <w:sz w:val="28"/>
          <w:szCs w:val="28"/>
        </w:rPr>
        <w:t>конф</w:t>
      </w:r>
      <w:proofErr w:type="spellEnd"/>
      <w:r w:rsidRPr="00FD7AC3">
        <w:rPr>
          <w:rFonts w:ascii="Times New Roman" w:hAnsi="Times New Roman" w:cs="Times New Roman"/>
          <w:sz w:val="28"/>
          <w:szCs w:val="28"/>
        </w:rPr>
        <w:t xml:space="preserve">. молодых ученых и специалистов, Минск, 24–25 марта 2022 г. / Нац. акад. наук Беларуси, Центр. науч. б-ка им. Я. Коласа ; </w:t>
      </w:r>
      <w:proofErr w:type="spellStart"/>
      <w:r w:rsidRPr="00FD7AC3">
        <w:rPr>
          <w:rFonts w:ascii="Times New Roman" w:hAnsi="Times New Roman" w:cs="Times New Roman"/>
          <w:sz w:val="28"/>
          <w:szCs w:val="28"/>
        </w:rPr>
        <w:t>редкол</w:t>
      </w:r>
      <w:proofErr w:type="spellEnd"/>
      <w:r w:rsidRPr="00FD7AC3">
        <w:rPr>
          <w:rFonts w:ascii="Times New Roman" w:hAnsi="Times New Roman" w:cs="Times New Roman"/>
          <w:sz w:val="28"/>
          <w:szCs w:val="28"/>
        </w:rPr>
        <w:t xml:space="preserve">.: Л. А. </w:t>
      </w:r>
      <w:proofErr w:type="spellStart"/>
      <w:r w:rsidRPr="00FD7AC3">
        <w:rPr>
          <w:rFonts w:ascii="Times New Roman" w:hAnsi="Times New Roman" w:cs="Times New Roman"/>
          <w:sz w:val="28"/>
          <w:szCs w:val="28"/>
        </w:rPr>
        <w:t>Авгу</w:t>
      </w:r>
      <w:r>
        <w:rPr>
          <w:rFonts w:ascii="Times New Roman" w:hAnsi="Times New Roman" w:cs="Times New Roman"/>
          <w:sz w:val="28"/>
          <w:szCs w:val="28"/>
        </w:rPr>
        <w:t>ль</w:t>
      </w:r>
      <w:proofErr w:type="spellEnd"/>
      <w:r>
        <w:rPr>
          <w:rFonts w:ascii="Times New Roman" w:hAnsi="Times New Roman" w:cs="Times New Roman"/>
          <w:sz w:val="28"/>
          <w:szCs w:val="28"/>
        </w:rPr>
        <w:t xml:space="preserve"> (отв. ред.) [и др.]. – Минск</w:t>
      </w:r>
      <w:r w:rsidRPr="00FD7AC3">
        <w:rPr>
          <w:rFonts w:ascii="Times New Roman" w:hAnsi="Times New Roman" w:cs="Times New Roman"/>
          <w:sz w:val="28"/>
          <w:szCs w:val="28"/>
        </w:rPr>
        <w:t>: Ковчег, 2022. – С. 319</w:t>
      </w:r>
    </w:p>
    <w:p w14:paraId="35F5165A" w14:textId="0F6A8877" w:rsidR="00B7648E" w:rsidRPr="00B7648E" w:rsidRDefault="00B7648E" w:rsidP="00723DEE">
      <w:pPr>
        <w:pStyle w:val="af2"/>
        <w:numPr>
          <w:ilvl w:val="0"/>
          <w:numId w:val="37"/>
        </w:numPr>
        <w:spacing w:line="360" w:lineRule="auto"/>
        <w:ind w:left="0" w:hanging="284"/>
        <w:rPr>
          <w:rFonts w:ascii="Times New Roman" w:hAnsi="Times New Roman" w:cs="Times New Roman"/>
          <w:sz w:val="28"/>
          <w:szCs w:val="28"/>
        </w:rPr>
      </w:pPr>
      <w:proofErr w:type="spellStart"/>
      <w:r w:rsidRPr="00B7648E">
        <w:rPr>
          <w:rFonts w:ascii="Times New Roman" w:hAnsi="Times New Roman" w:cs="Times New Roman"/>
          <w:sz w:val="28"/>
          <w:szCs w:val="28"/>
        </w:rPr>
        <w:t>Алфеевский</w:t>
      </w:r>
      <w:proofErr w:type="spellEnd"/>
      <w:r w:rsidR="00F15735">
        <w:rPr>
          <w:rFonts w:ascii="Times New Roman" w:hAnsi="Times New Roman" w:cs="Times New Roman"/>
          <w:sz w:val="28"/>
          <w:szCs w:val="28"/>
        </w:rPr>
        <w:t xml:space="preserve"> </w:t>
      </w:r>
      <w:r w:rsidRPr="00B7648E">
        <w:rPr>
          <w:rFonts w:ascii="Times New Roman" w:hAnsi="Times New Roman" w:cs="Times New Roman"/>
          <w:sz w:val="28"/>
          <w:szCs w:val="28"/>
        </w:rPr>
        <w:t>В. С., Лебедева Т. А. Парк культуры и отдыха [</w:t>
      </w:r>
      <w:proofErr w:type="spellStart"/>
      <w:r w:rsidRPr="00B7648E">
        <w:rPr>
          <w:rFonts w:ascii="Times New Roman" w:hAnsi="Times New Roman" w:cs="Times New Roman"/>
          <w:sz w:val="28"/>
          <w:szCs w:val="28"/>
        </w:rPr>
        <w:t>Изоматериал</w:t>
      </w:r>
      <w:proofErr w:type="spellEnd"/>
      <w:r w:rsidRPr="00B7648E">
        <w:rPr>
          <w:rFonts w:ascii="Times New Roman" w:hAnsi="Times New Roman" w:cs="Times New Roman"/>
          <w:sz w:val="28"/>
          <w:szCs w:val="28"/>
        </w:rPr>
        <w:t xml:space="preserve">]: [Книжка-картинка] / </w:t>
      </w:r>
      <w:proofErr w:type="spellStart"/>
      <w:r w:rsidRPr="00B7648E">
        <w:rPr>
          <w:rFonts w:ascii="Times New Roman" w:hAnsi="Times New Roman" w:cs="Times New Roman"/>
          <w:sz w:val="28"/>
          <w:szCs w:val="28"/>
        </w:rPr>
        <w:t>худож</w:t>
      </w:r>
      <w:proofErr w:type="spellEnd"/>
      <w:r w:rsidRPr="00B7648E">
        <w:rPr>
          <w:rFonts w:ascii="Times New Roman" w:hAnsi="Times New Roman" w:cs="Times New Roman"/>
          <w:sz w:val="28"/>
          <w:szCs w:val="28"/>
        </w:rPr>
        <w:t xml:space="preserve">. В. </w:t>
      </w:r>
      <w:proofErr w:type="spellStart"/>
      <w:r w:rsidRPr="00B7648E">
        <w:rPr>
          <w:rFonts w:ascii="Times New Roman" w:hAnsi="Times New Roman" w:cs="Times New Roman"/>
          <w:sz w:val="28"/>
          <w:szCs w:val="28"/>
        </w:rPr>
        <w:t>Алфеевский</w:t>
      </w:r>
      <w:proofErr w:type="spellEnd"/>
      <w:r w:rsidR="00F15735">
        <w:rPr>
          <w:rFonts w:ascii="Times New Roman" w:hAnsi="Times New Roman" w:cs="Times New Roman"/>
          <w:sz w:val="28"/>
          <w:szCs w:val="28"/>
        </w:rPr>
        <w:t>,</w:t>
      </w:r>
      <w:r w:rsidRPr="00B7648E">
        <w:rPr>
          <w:rFonts w:ascii="Times New Roman" w:hAnsi="Times New Roman" w:cs="Times New Roman"/>
          <w:sz w:val="28"/>
          <w:szCs w:val="28"/>
        </w:rPr>
        <w:t xml:space="preserve"> Т. Лебедева. — Москва: ГИЗ, 1930. </w:t>
      </w:r>
    </w:p>
    <w:p w14:paraId="4FCA674C" w14:textId="355CB9DC" w:rsidR="006F3862" w:rsidRDefault="00FD7AC3" w:rsidP="00723DEE">
      <w:pPr>
        <w:pStyle w:val="af2"/>
        <w:numPr>
          <w:ilvl w:val="0"/>
          <w:numId w:val="37"/>
        </w:numPr>
        <w:spacing w:after="0" w:line="360" w:lineRule="auto"/>
        <w:ind w:left="0" w:hanging="284"/>
        <w:jc w:val="both"/>
        <w:rPr>
          <w:rFonts w:ascii="Times New Roman" w:hAnsi="Times New Roman" w:cs="Times New Roman"/>
          <w:sz w:val="28"/>
          <w:szCs w:val="28"/>
        </w:rPr>
      </w:pPr>
      <w:r w:rsidRPr="00FD7AC3">
        <w:rPr>
          <w:rFonts w:ascii="Times New Roman" w:hAnsi="Times New Roman" w:cs="Times New Roman"/>
          <w:bCs/>
          <w:sz w:val="28"/>
          <w:szCs w:val="28"/>
        </w:rPr>
        <w:t>Абакумов С. И.</w:t>
      </w:r>
      <w:r w:rsidRPr="00FD7AC3">
        <w:rPr>
          <w:rFonts w:ascii="Times New Roman" w:hAnsi="Times New Roman" w:cs="Times New Roman"/>
          <w:sz w:val="28"/>
          <w:szCs w:val="28"/>
        </w:rPr>
        <w:t xml:space="preserve"> Творческое чтение: Опыт методики чтения художественных произведений в школах начального типа / С. И. Абакумов // Российски</w:t>
      </w:r>
      <w:r w:rsidR="006F3862">
        <w:rPr>
          <w:rFonts w:ascii="Times New Roman" w:hAnsi="Times New Roman" w:cs="Times New Roman"/>
          <w:sz w:val="28"/>
          <w:szCs w:val="28"/>
        </w:rPr>
        <w:t>е педагоги и психологи о чтении</w:t>
      </w:r>
      <w:r w:rsidRPr="00FD7AC3">
        <w:rPr>
          <w:rFonts w:ascii="Times New Roman" w:hAnsi="Times New Roman" w:cs="Times New Roman"/>
          <w:sz w:val="28"/>
          <w:szCs w:val="28"/>
        </w:rPr>
        <w:t xml:space="preserve">: сб. ст. к 80-летию РАО / под общ. ред. акад. РАО Ю. П. </w:t>
      </w:r>
      <w:r w:rsidR="006F3862">
        <w:rPr>
          <w:rFonts w:ascii="Times New Roman" w:hAnsi="Times New Roman" w:cs="Times New Roman"/>
          <w:sz w:val="28"/>
          <w:szCs w:val="28"/>
        </w:rPr>
        <w:t>Мелентьевой. – Москва</w:t>
      </w:r>
      <w:r w:rsidRPr="00FD7AC3">
        <w:rPr>
          <w:rFonts w:ascii="Times New Roman" w:hAnsi="Times New Roman" w:cs="Times New Roman"/>
          <w:sz w:val="28"/>
          <w:szCs w:val="28"/>
        </w:rPr>
        <w:t>: Русская ш</w:t>
      </w:r>
      <w:r w:rsidR="006F3862">
        <w:rPr>
          <w:rFonts w:ascii="Times New Roman" w:hAnsi="Times New Roman" w:cs="Times New Roman"/>
          <w:sz w:val="28"/>
          <w:szCs w:val="28"/>
        </w:rPr>
        <w:t>кольная библиотечная ассоциация</w:t>
      </w:r>
      <w:r w:rsidRPr="00FD7AC3">
        <w:rPr>
          <w:rFonts w:ascii="Times New Roman" w:hAnsi="Times New Roman" w:cs="Times New Roman"/>
          <w:sz w:val="28"/>
          <w:szCs w:val="28"/>
        </w:rPr>
        <w:t>: Русская ассоциация чтения, 2023. – С. 13–21.</w:t>
      </w:r>
    </w:p>
    <w:p w14:paraId="3CFA4CDB" w14:textId="41530B12" w:rsidR="00FD7AC3" w:rsidRPr="00FD7AC3" w:rsidRDefault="00FD7AC3" w:rsidP="00723DEE">
      <w:pPr>
        <w:pStyle w:val="af2"/>
        <w:numPr>
          <w:ilvl w:val="0"/>
          <w:numId w:val="37"/>
        </w:numPr>
        <w:spacing w:after="0" w:line="360" w:lineRule="auto"/>
        <w:ind w:left="0" w:hanging="284"/>
        <w:jc w:val="both"/>
        <w:rPr>
          <w:rFonts w:ascii="Times New Roman" w:hAnsi="Times New Roman" w:cs="Times New Roman"/>
          <w:sz w:val="28"/>
          <w:szCs w:val="28"/>
        </w:rPr>
      </w:pPr>
      <w:proofErr w:type="spellStart"/>
      <w:r w:rsidRPr="00FD7AC3">
        <w:rPr>
          <w:rFonts w:ascii="Times New Roman" w:hAnsi="Times New Roman" w:cs="Times New Roman"/>
          <w:sz w:val="28"/>
          <w:szCs w:val="28"/>
        </w:rPr>
        <w:t>Асмус</w:t>
      </w:r>
      <w:proofErr w:type="spellEnd"/>
      <w:r w:rsidRPr="00FD7AC3">
        <w:rPr>
          <w:rFonts w:ascii="Times New Roman" w:hAnsi="Times New Roman" w:cs="Times New Roman"/>
          <w:sz w:val="28"/>
          <w:szCs w:val="28"/>
        </w:rPr>
        <w:t xml:space="preserve"> В.Ф. Чтение как труд и творчество / Вопросы теории и истории </w:t>
      </w:r>
      <w:proofErr w:type="gramStart"/>
      <w:r w:rsidRPr="00FD7AC3">
        <w:rPr>
          <w:rFonts w:ascii="Times New Roman" w:hAnsi="Times New Roman" w:cs="Times New Roman"/>
          <w:sz w:val="28"/>
          <w:szCs w:val="28"/>
        </w:rPr>
        <w:t>эстетики :</w:t>
      </w:r>
      <w:proofErr w:type="gramEnd"/>
      <w:r w:rsidRPr="00FD7AC3">
        <w:rPr>
          <w:rFonts w:ascii="Times New Roman" w:hAnsi="Times New Roman" w:cs="Times New Roman"/>
          <w:sz w:val="28"/>
          <w:szCs w:val="28"/>
        </w:rPr>
        <w:t xml:space="preserve"> сб. ст. // В.Ф. </w:t>
      </w:r>
      <w:proofErr w:type="spellStart"/>
      <w:r w:rsidRPr="00FD7AC3">
        <w:rPr>
          <w:rFonts w:ascii="Times New Roman" w:hAnsi="Times New Roman" w:cs="Times New Roman"/>
          <w:sz w:val="28"/>
          <w:szCs w:val="28"/>
        </w:rPr>
        <w:t>Асму</w:t>
      </w:r>
      <w:r w:rsidR="006F3862">
        <w:rPr>
          <w:rFonts w:ascii="Times New Roman" w:hAnsi="Times New Roman" w:cs="Times New Roman"/>
          <w:sz w:val="28"/>
          <w:szCs w:val="28"/>
        </w:rPr>
        <w:t>с</w:t>
      </w:r>
      <w:proofErr w:type="spellEnd"/>
      <w:r w:rsidR="006F3862">
        <w:rPr>
          <w:rFonts w:ascii="Times New Roman" w:hAnsi="Times New Roman" w:cs="Times New Roman"/>
          <w:sz w:val="28"/>
          <w:szCs w:val="28"/>
        </w:rPr>
        <w:t>. – Москва</w:t>
      </w:r>
      <w:r w:rsidRPr="00FD7AC3">
        <w:rPr>
          <w:rFonts w:ascii="Times New Roman" w:hAnsi="Times New Roman" w:cs="Times New Roman"/>
          <w:sz w:val="28"/>
          <w:szCs w:val="28"/>
        </w:rPr>
        <w:t>: Искусство, 1968. - С.55-68</w:t>
      </w:r>
    </w:p>
    <w:p w14:paraId="296FD676" w14:textId="29DC8114" w:rsidR="00FD7AC3" w:rsidRDefault="00FD7AC3" w:rsidP="00723DEE">
      <w:pPr>
        <w:pStyle w:val="af2"/>
        <w:numPr>
          <w:ilvl w:val="0"/>
          <w:numId w:val="37"/>
        </w:numPr>
        <w:spacing w:line="360" w:lineRule="auto"/>
        <w:ind w:left="0" w:hanging="284"/>
        <w:jc w:val="both"/>
        <w:rPr>
          <w:rFonts w:ascii="Times New Roman" w:hAnsi="Times New Roman" w:cs="Times New Roman"/>
          <w:sz w:val="28"/>
          <w:szCs w:val="28"/>
        </w:rPr>
      </w:pPr>
      <w:proofErr w:type="spellStart"/>
      <w:r w:rsidRPr="00FD7AC3">
        <w:rPr>
          <w:rFonts w:ascii="Times New Roman" w:hAnsi="Times New Roman" w:cs="Times New Roman"/>
          <w:sz w:val="28"/>
          <w:szCs w:val="28"/>
        </w:rPr>
        <w:t>Шулекина</w:t>
      </w:r>
      <w:proofErr w:type="spellEnd"/>
      <w:r w:rsidRPr="00FD7AC3">
        <w:rPr>
          <w:rFonts w:ascii="Times New Roman" w:hAnsi="Times New Roman" w:cs="Times New Roman"/>
          <w:sz w:val="28"/>
          <w:szCs w:val="28"/>
        </w:rPr>
        <w:t xml:space="preserve"> Ю. А. </w:t>
      </w:r>
      <w:r>
        <w:rPr>
          <w:rFonts w:ascii="Times New Roman" w:hAnsi="Times New Roman" w:cs="Times New Roman"/>
          <w:sz w:val="28"/>
          <w:szCs w:val="28"/>
        </w:rPr>
        <w:t xml:space="preserve">Визуальное чтение </w:t>
      </w:r>
      <w:r w:rsidRPr="00FD7AC3">
        <w:rPr>
          <w:rFonts w:ascii="Times New Roman" w:hAnsi="Times New Roman" w:cs="Times New Roman"/>
          <w:sz w:val="28"/>
          <w:szCs w:val="28"/>
        </w:rPr>
        <w:t xml:space="preserve">/ Ю. А. </w:t>
      </w:r>
      <w:proofErr w:type="spellStart"/>
      <w:r w:rsidRPr="00FD7AC3">
        <w:rPr>
          <w:rFonts w:ascii="Times New Roman" w:hAnsi="Times New Roman" w:cs="Times New Roman"/>
          <w:sz w:val="28"/>
          <w:szCs w:val="28"/>
        </w:rPr>
        <w:t>Шулекина</w:t>
      </w:r>
      <w:proofErr w:type="spellEnd"/>
      <w:r w:rsidRPr="00FD7AC3">
        <w:rPr>
          <w:rFonts w:ascii="Times New Roman" w:hAnsi="Times New Roman" w:cs="Times New Roman"/>
          <w:sz w:val="28"/>
          <w:szCs w:val="28"/>
        </w:rPr>
        <w:t xml:space="preserve"> // Чтение. Энциклопедический словарь / под ред. чл.-корр. РАО Ю. П. Мелентьевой. – </w:t>
      </w:r>
      <w:proofErr w:type="gramStart"/>
      <w:r w:rsidRPr="00FD7AC3">
        <w:rPr>
          <w:rFonts w:ascii="Times New Roman" w:hAnsi="Times New Roman" w:cs="Times New Roman"/>
          <w:sz w:val="28"/>
          <w:szCs w:val="28"/>
        </w:rPr>
        <w:t>Москва :</w:t>
      </w:r>
      <w:proofErr w:type="gramEnd"/>
      <w:r w:rsidRPr="00FD7AC3">
        <w:rPr>
          <w:rFonts w:ascii="Times New Roman" w:hAnsi="Times New Roman" w:cs="Times New Roman"/>
          <w:sz w:val="28"/>
          <w:szCs w:val="28"/>
        </w:rPr>
        <w:t xml:space="preserve"> ФГБУН НИЦ «Наука» РАН, 2021. – С. 23.</w:t>
      </w:r>
    </w:p>
    <w:p w14:paraId="5EDBB9F7" w14:textId="0B509BA9" w:rsidR="001072EF" w:rsidRDefault="001072EF" w:rsidP="00723DEE">
      <w:pPr>
        <w:pStyle w:val="af2"/>
        <w:numPr>
          <w:ilvl w:val="0"/>
          <w:numId w:val="37"/>
        </w:numPr>
        <w:spacing w:line="360" w:lineRule="auto"/>
        <w:ind w:left="0"/>
        <w:jc w:val="both"/>
        <w:rPr>
          <w:rFonts w:ascii="Times New Roman" w:hAnsi="Times New Roman" w:cs="Times New Roman"/>
          <w:sz w:val="28"/>
          <w:szCs w:val="28"/>
        </w:rPr>
      </w:pPr>
      <w:r w:rsidRPr="006F3862">
        <w:rPr>
          <w:rFonts w:ascii="Times New Roman" w:hAnsi="Times New Roman" w:cs="Times New Roman"/>
          <w:bCs/>
          <w:sz w:val="28"/>
          <w:szCs w:val="28"/>
        </w:rPr>
        <w:t>Лобова С.</w:t>
      </w:r>
      <w:r w:rsidRPr="001072EF">
        <w:rPr>
          <w:rFonts w:ascii="Times New Roman" w:hAnsi="Times New Roman" w:cs="Times New Roman"/>
          <w:sz w:val="28"/>
          <w:szCs w:val="28"/>
        </w:rPr>
        <w:t xml:space="preserve"> </w:t>
      </w:r>
      <w:proofErr w:type="spellStart"/>
      <w:r w:rsidRPr="001072EF">
        <w:rPr>
          <w:rFonts w:ascii="Times New Roman" w:hAnsi="Times New Roman" w:cs="Times New Roman"/>
          <w:sz w:val="28"/>
          <w:szCs w:val="28"/>
        </w:rPr>
        <w:t>Silent</w:t>
      </w:r>
      <w:proofErr w:type="spellEnd"/>
      <w:r w:rsidRPr="001072EF">
        <w:rPr>
          <w:rFonts w:ascii="Times New Roman" w:hAnsi="Times New Roman" w:cs="Times New Roman"/>
          <w:sz w:val="28"/>
          <w:szCs w:val="28"/>
        </w:rPr>
        <w:t xml:space="preserve"> </w:t>
      </w:r>
      <w:proofErr w:type="spellStart"/>
      <w:r w:rsidRPr="001072EF">
        <w:rPr>
          <w:rFonts w:ascii="Times New Roman" w:hAnsi="Times New Roman" w:cs="Times New Roman"/>
          <w:sz w:val="28"/>
          <w:szCs w:val="28"/>
        </w:rPr>
        <w:t>books</w:t>
      </w:r>
      <w:proofErr w:type="spellEnd"/>
      <w:r w:rsidRPr="001072EF">
        <w:rPr>
          <w:rFonts w:ascii="Times New Roman" w:hAnsi="Times New Roman" w:cs="Times New Roman"/>
          <w:sz w:val="28"/>
          <w:szCs w:val="28"/>
        </w:rPr>
        <w:t xml:space="preserve">: о чем говорят тихие книги / С. Лобова // Учительская газета. – 2020. – 6 </w:t>
      </w:r>
      <w:proofErr w:type="spellStart"/>
      <w:r w:rsidRPr="001072EF">
        <w:rPr>
          <w:rFonts w:ascii="Times New Roman" w:hAnsi="Times New Roman" w:cs="Times New Roman"/>
          <w:sz w:val="28"/>
          <w:szCs w:val="28"/>
        </w:rPr>
        <w:t>нояб</w:t>
      </w:r>
      <w:proofErr w:type="spellEnd"/>
      <w:r w:rsidRPr="001072EF">
        <w:rPr>
          <w:rFonts w:ascii="Times New Roman" w:hAnsi="Times New Roman" w:cs="Times New Roman"/>
          <w:sz w:val="28"/>
          <w:szCs w:val="28"/>
        </w:rPr>
        <w:t xml:space="preserve">. – URL: https://ug.ru/silent-books-o-chem-govoryat-tihie-knigi/ (дата обращения: 11.05.2026). </w:t>
      </w:r>
    </w:p>
    <w:p w14:paraId="7E269B59" w14:textId="77777777" w:rsidR="00C86191" w:rsidRPr="00FD7AC3" w:rsidRDefault="00C86191" w:rsidP="00723DEE">
      <w:pPr>
        <w:pStyle w:val="af2"/>
        <w:numPr>
          <w:ilvl w:val="0"/>
          <w:numId w:val="37"/>
        </w:numPr>
        <w:spacing w:after="0" w:line="360" w:lineRule="auto"/>
        <w:ind w:left="0"/>
        <w:jc w:val="both"/>
        <w:rPr>
          <w:rFonts w:ascii="Times New Roman" w:hAnsi="Times New Roman" w:cs="Times New Roman"/>
          <w:sz w:val="28"/>
          <w:szCs w:val="28"/>
        </w:rPr>
      </w:pPr>
      <w:r w:rsidRPr="00FD7AC3">
        <w:rPr>
          <w:rFonts w:ascii="Times New Roman" w:hAnsi="Times New Roman" w:cs="Times New Roman"/>
          <w:sz w:val="28"/>
          <w:szCs w:val="28"/>
        </w:rPr>
        <w:t xml:space="preserve">Квашнина Е.С. Краткий курс о детской книге, или </w:t>
      </w:r>
      <w:proofErr w:type="gramStart"/>
      <w:r w:rsidRPr="00FD7AC3">
        <w:rPr>
          <w:rFonts w:ascii="Times New Roman" w:hAnsi="Times New Roman" w:cs="Times New Roman"/>
          <w:sz w:val="28"/>
          <w:szCs w:val="28"/>
        </w:rPr>
        <w:t>Зачем</w:t>
      </w:r>
      <w:proofErr w:type="gramEnd"/>
      <w:r w:rsidRPr="00FD7AC3">
        <w:rPr>
          <w:rFonts w:ascii="Times New Roman" w:hAnsi="Times New Roman" w:cs="Times New Roman"/>
          <w:sz w:val="28"/>
          <w:szCs w:val="28"/>
        </w:rPr>
        <w:t xml:space="preserve"> нам книга с дыркой. –</w:t>
      </w:r>
      <w:r>
        <w:rPr>
          <w:rFonts w:ascii="Times New Roman" w:hAnsi="Times New Roman" w:cs="Times New Roman"/>
          <w:sz w:val="28"/>
          <w:szCs w:val="28"/>
        </w:rPr>
        <w:t xml:space="preserve"> М.: </w:t>
      </w:r>
      <w:proofErr w:type="spellStart"/>
      <w:r w:rsidRPr="00FD7AC3">
        <w:rPr>
          <w:rFonts w:ascii="Times New Roman" w:hAnsi="Times New Roman" w:cs="Times New Roman"/>
          <w:sz w:val="28"/>
          <w:szCs w:val="28"/>
        </w:rPr>
        <w:t>Библиомир</w:t>
      </w:r>
      <w:proofErr w:type="spellEnd"/>
      <w:r w:rsidRPr="00FD7AC3">
        <w:rPr>
          <w:rFonts w:ascii="Times New Roman" w:hAnsi="Times New Roman" w:cs="Times New Roman"/>
          <w:sz w:val="28"/>
          <w:szCs w:val="28"/>
        </w:rPr>
        <w:t>, 2022.  - С.25</w:t>
      </w:r>
    </w:p>
    <w:p w14:paraId="5360D4A1" w14:textId="77777777" w:rsidR="00FD7AC3" w:rsidRPr="00FD7AC3" w:rsidRDefault="00FD7AC3" w:rsidP="00723DEE">
      <w:pPr>
        <w:pStyle w:val="af2"/>
        <w:numPr>
          <w:ilvl w:val="0"/>
          <w:numId w:val="37"/>
        </w:numPr>
        <w:spacing w:after="0" w:line="360" w:lineRule="auto"/>
        <w:ind w:left="0"/>
        <w:jc w:val="both"/>
        <w:rPr>
          <w:rFonts w:ascii="Times New Roman" w:hAnsi="Times New Roman" w:cs="Times New Roman"/>
          <w:sz w:val="28"/>
          <w:szCs w:val="28"/>
        </w:rPr>
      </w:pPr>
      <w:proofErr w:type="spellStart"/>
      <w:r w:rsidRPr="00FD7AC3">
        <w:rPr>
          <w:rFonts w:ascii="Times New Roman" w:hAnsi="Times New Roman" w:cs="Times New Roman"/>
          <w:sz w:val="28"/>
          <w:szCs w:val="28"/>
        </w:rPr>
        <w:t>Алфеевский</w:t>
      </w:r>
      <w:proofErr w:type="spellEnd"/>
      <w:r w:rsidRPr="00FD7AC3">
        <w:rPr>
          <w:rFonts w:ascii="Times New Roman" w:hAnsi="Times New Roman" w:cs="Times New Roman"/>
          <w:sz w:val="28"/>
          <w:szCs w:val="28"/>
        </w:rPr>
        <w:t xml:space="preserve"> В.С. Мои первые книжки// Детская литература. 1983. №2</w:t>
      </w:r>
    </w:p>
    <w:p w14:paraId="14768AF5" w14:textId="401F508B" w:rsidR="00FD7AC3" w:rsidRPr="00FD7AC3" w:rsidRDefault="00FD7AC3" w:rsidP="00723DEE">
      <w:pPr>
        <w:pStyle w:val="af2"/>
        <w:numPr>
          <w:ilvl w:val="0"/>
          <w:numId w:val="37"/>
        </w:numPr>
        <w:spacing w:after="0" w:line="360" w:lineRule="auto"/>
        <w:ind w:left="0"/>
        <w:jc w:val="both"/>
        <w:rPr>
          <w:rFonts w:ascii="Times New Roman" w:hAnsi="Times New Roman" w:cs="Times New Roman"/>
          <w:sz w:val="28"/>
          <w:szCs w:val="28"/>
        </w:rPr>
      </w:pPr>
      <w:proofErr w:type="spellStart"/>
      <w:r w:rsidRPr="00FD7AC3">
        <w:rPr>
          <w:rFonts w:ascii="Times New Roman" w:hAnsi="Times New Roman" w:cs="Times New Roman"/>
          <w:color w:val="231F20"/>
          <w:w w:val="110"/>
          <w:sz w:val="28"/>
          <w:szCs w:val="28"/>
        </w:rPr>
        <w:t>Граник</w:t>
      </w:r>
      <w:proofErr w:type="spellEnd"/>
      <w:r w:rsidRPr="00FD7AC3">
        <w:rPr>
          <w:rFonts w:ascii="Times New Roman" w:hAnsi="Times New Roman" w:cs="Times New Roman"/>
          <w:color w:val="231F20"/>
          <w:w w:val="110"/>
          <w:sz w:val="28"/>
          <w:szCs w:val="28"/>
        </w:rPr>
        <w:t xml:space="preserve"> Г.Г., Бондаренко С.М., Концевая Л.А. Как учить работать с книгой. - М.: НПО «Образование», 1995. – 256 с.</w:t>
      </w:r>
    </w:p>
    <w:p w14:paraId="5E80A84F" w14:textId="77777777" w:rsidR="00FD7AC3" w:rsidRPr="00FD7AC3" w:rsidRDefault="00FD7AC3" w:rsidP="00723DEE">
      <w:pPr>
        <w:pStyle w:val="af2"/>
        <w:numPr>
          <w:ilvl w:val="0"/>
          <w:numId w:val="37"/>
        </w:numPr>
        <w:spacing w:after="0" w:line="360" w:lineRule="auto"/>
        <w:ind w:left="0"/>
        <w:jc w:val="both"/>
        <w:rPr>
          <w:rFonts w:ascii="Times New Roman" w:hAnsi="Times New Roman" w:cs="Times New Roman"/>
          <w:sz w:val="28"/>
          <w:szCs w:val="28"/>
        </w:rPr>
      </w:pPr>
      <w:r w:rsidRPr="00FD7AC3">
        <w:rPr>
          <w:rFonts w:ascii="Times New Roman" w:hAnsi="Times New Roman" w:cs="Times New Roman"/>
          <w:sz w:val="28"/>
          <w:szCs w:val="28"/>
        </w:rPr>
        <w:lastRenderedPageBreak/>
        <w:t>Федеральная рабочая программа основного общего образования по литературе 5-9 класса.</w:t>
      </w:r>
    </w:p>
    <w:p w14:paraId="01130C84" w14:textId="77777777" w:rsidR="00C86191" w:rsidRPr="00FD7AC3" w:rsidRDefault="00C86191" w:rsidP="00723DEE">
      <w:pPr>
        <w:pStyle w:val="af2"/>
        <w:numPr>
          <w:ilvl w:val="0"/>
          <w:numId w:val="37"/>
        </w:numPr>
        <w:spacing w:line="360" w:lineRule="auto"/>
        <w:ind w:left="0"/>
        <w:jc w:val="both"/>
        <w:rPr>
          <w:rStyle w:val="spanstrong"/>
          <w:rFonts w:ascii="Times New Roman" w:hAnsi="Times New Roman" w:cs="Times New Roman"/>
          <w:sz w:val="28"/>
          <w:szCs w:val="28"/>
        </w:rPr>
      </w:pPr>
      <w:r w:rsidRPr="001072EF">
        <w:rPr>
          <w:rFonts w:ascii="Times New Roman" w:hAnsi="Times New Roman" w:cs="Times New Roman"/>
          <w:sz w:val="28"/>
          <w:szCs w:val="28"/>
        </w:rPr>
        <w:t xml:space="preserve">Большой толковый </w:t>
      </w:r>
      <w:r>
        <w:rPr>
          <w:rFonts w:ascii="Times New Roman" w:hAnsi="Times New Roman" w:cs="Times New Roman"/>
          <w:sz w:val="28"/>
          <w:szCs w:val="28"/>
        </w:rPr>
        <w:t>словарь русских существительных</w:t>
      </w:r>
      <w:r w:rsidRPr="001072EF">
        <w:rPr>
          <w:rFonts w:ascii="Times New Roman" w:hAnsi="Times New Roman" w:cs="Times New Roman"/>
          <w:sz w:val="28"/>
          <w:szCs w:val="28"/>
        </w:rPr>
        <w:t>: идеографическое описание, синонимы, антонимы / под ред. проф. Л. Г. Бабен</w:t>
      </w:r>
      <w:r>
        <w:rPr>
          <w:rFonts w:ascii="Times New Roman" w:hAnsi="Times New Roman" w:cs="Times New Roman"/>
          <w:sz w:val="28"/>
          <w:szCs w:val="28"/>
        </w:rPr>
        <w:t>ко. – Москва</w:t>
      </w:r>
      <w:r w:rsidRPr="001072EF">
        <w:rPr>
          <w:rFonts w:ascii="Times New Roman" w:hAnsi="Times New Roman" w:cs="Times New Roman"/>
          <w:sz w:val="28"/>
          <w:szCs w:val="28"/>
        </w:rPr>
        <w:t>: АСТ-Пресс Книга, 2005.</w:t>
      </w:r>
      <w:r>
        <w:rPr>
          <w:rFonts w:ascii="Times New Roman" w:hAnsi="Times New Roman" w:cs="Times New Roman"/>
          <w:sz w:val="28"/>
          <w:szCs w:val="28"/>
        </w:rPr>
        <w:t xml:space="preserve"> </w:t>
      </w:r>
      <w:r w:rsidRPr="00FD7AC3">
        <w:rPr>
          <w:rFonts w:ascii="Times New Roman" w:hAnsi="Times New Roman" w:cs="Times New Roman"/>
          <w:sz w:val="28"/>
          <w:szCs w:val="28"/>
        </w:rPr>
        <w:t xml:space="preserve">- </w:t>
      </w:r>
      <w:r w:rsidRPr="00FD7AC3">
        <w:rPr>
          <w:rFonts w:ascii="Times New Roman" w:hAnsi="Times New Roman" w:cs="Times New Roman"/>
          <w:bCs/>
          <w:sz w:val="28"/>
          <w:szCs w:val="28"/>
        </w:rPr>
        <w:t xml:space="preserve">С. 173 </w:t>
      </w:r>
    </w:p>
    <w:p w14:paraId="08C5C581" w14:textId="7F970C02" w:rsidR="00FD7AC3" w:rsidRPr="00FD7AC3" w:rsidRDefault="00FD7AC3" w:rsidP="00723DEE">
      <w:pPr>
        <w:pStyle w:val="af2"/>
        <w:numPr>
          <w:ilvl w:val="0"/>
          <w:numId w:val="37"/>
        </w:numPr>
        <w:spacing w:after="0" w:line="360" w:lineRule="auto"/>
        <w:ind w:left="0"/>
        <w:jc w:val="both"/>
        <w:rPr>
          <w:rFonts w:ascii="Times New Roman" w:hAnsi="Times New Roman" w:cs="Times New Roman"/>
          <w:sz w:val="28"/>
          <w:szCs w:val="28"/>
        </w:rPr>
      </w:pPr>
      <w:proofErr w:type="spellStart"/>
      <w:r w:rsidRPr="00FD7AC3">
        <w:rPr>
          <w:rFonts w:ascii="Times New Roman" w:hAnsi="Times New Roman" w:cs="Times New Roman"/>
          <w:sz w:val="28"/>
          <w:szCs w:val="28"/>
        </w:rPr>
        <w:t>Романичева</w:t>
      </w:r>
      <w:proofErr w:type="spellEnd"/>
      <w:r w:rsidRPr="00FD7AC3">
        <w:rPr>
          <w:rFonts w:ascii="Times New Roman" w:hAnsi="Times New Roman" w:cs="Times New Roman"/>
          <w:sz w:val="28"/>
          <w:szCs w:val="28"/>
        </w:rPr>
        <w:t xml:space="preserve"> </w:t>
      </w:r>
      <w:r w:rsidR="003F5CE1" w:rsidRPr="00FD7AC3">
        <w:rPr>
          <w:rFonts w:ascii="Times New Roman" w:hAnsi="Times New Roman" w:cs="Times New Roman"/>
          <w:sz w:val="28"/>
          <w:szCs w:val="28"/>
        </w:rPr>
        <w:t xml:space="preserve">Е.С. </w:t>
      </w:r>
      <w:r w:rsidRPr="00FD7AC3">
        <w:rPr>
          <w:rFonts w:ascii="Times New Roman" w:hAnsi="Times New Roman" w:cs="Times New Roman"/>
          <w:sz w:val="28"/>
          <w:szCs w:val="28"/>
        </w:rPr>
        <w:t>«Книга с картинками» и ее образовательный потенциал// Литература в школе. – 2020. – № 1. – С. 98–105.</w:t>
      </w:r>
    </w:p>
    <w:p w14:paraId="2636A16F" w14:textId="60B4A9D4" w:rsidR="00FD7AC3" w:rsidRPr="00FD7AC3" w:rsidRDefault="00FD7AC3" w:rsidP="00723DEE">
      <w:pPr>
        <w:pStyle w:val="af2"/>
        <w:numPr>
          <w:ilvl w:val="0"/>
          <w:numId w:val="37"/>
        </w:numPr>
        <w:spacing w:after="0" w:line="360" w:lineRule="auto"/>
        <w:ind w:left="0"/>
        <w:jc w:val="both"/>
        <w:rPr>
          <w:rFonts w:ascii="Times New Roman" w:hAnsi="Times New Roman" w:cs="Times New Roman"/>
          <w:sz w:val="28"/>
          <w:szCs w:val="28"/>
        </w:rPr>
      </w:pPr>
      <w:proofErr w:type="spellStart"/>
      <w:r w:rsidRPr="00FD7AC3">
        <w:rPr>
          <w:rFonts w:ascii="Times New Roman" w:hAnsi="Times New Roman" w:cs="Times New Roman"/>
          <w:sz w:val="28"/>
          <w:szCs w:val="28"/>
        </w:rPr>
        <w:t>Романичева</w:t>
      </w:r>
      <w:proofErr w:type="spellEnd"/>
      <w:r w:rsidRPr="00FD7AC3">
        <w:rPr>
          <w:rFonts w:ascii="Times New Roman" w:hAnsi="Times New Roman" w:cs="Times New Roman"/>
          <w:sz w:val="28"/>
          <w:szCs w:val="28"/>
        </w:rPr>
        <w:t xml:space="preserve"> Е.С. </w:t>
      </w:r>
      <w:proofErr w:type="spellStart"/>
      <w:r w:rsidRPr="00FD7AC3">
        <w:rPr>
          <w:rFonts w:ascii="Times New Roman" w:hAnsi="Times New Roman" w:cs="Times New Roman"/>
          <w:sz w:val="28"/>
          <w:szCs w:val="28"/>
        </w:rPr>
        <w:t>Пранцова</w:t>
      </w:r>
      <w:proofErr w:type="spellEnd"/>
      <w:r w:rsidRPr="00FD7AC3">
        <w:rPr>
          <w:rFonts w:ascii="Times New Roman" w:hAnsi="Times New Roman" w:cs="Times New Roman"/>
          <w:sz w:val="28"/>
          <w:szCs w:val="28"/>
        </w:rPr>
        <w:t xml:space="preserve"> </w:t>
      </w:r>
      <w:proofErr w:type="spellStart"/>
      <w:r w:rsidRPr="00FD7AC3">
        <w:rPr>
          <w:rFonts w:ascii="Times New Roman" w:hAnsi="Times New Roman" w:cs="Times New Roman"/>
          <w:sz w:val="28"/>
          <w:szCs w:val="28"/>
        </w:rPr>
        <w:t>Г.В.Читатель</w:t>
      </w:r>
      <w:proofErr w:type="spellEnd"/>
      <w:r w:rsidRPr="00FD7AC3">
        <w:rPr>
          <w:rFonts w:ascii="Times New Roman" w:hAnsi="Times New Roman" w:cs="Times New Roman"/>
          <w:sz w:val="28"/>
          <w:szCs w:val="28"/>
        </w:rPr>
        <w:t xml:space="preserve">. Чтение. Книга: словарь-справочник для самостоятельной работы в книжном пространстве. – М.: </w:t>
      </w:r>
      <w:proofErr w:type="spellStart"/>
      <w:r w:rsidRPr="00FD7AC3">
        <w:rPr>
          <w:rFonts w:ascii="Times New Roman" w:hAnsi="Times New Roman" w:cs="Times New Roman"/>
          <w:sz w:val="28"/>
          <w:szCs w:val="28"/>
        </w:rPr>
        <w:t>Библиомир</w:t>
      </w:r>
      <w:proofErr w:type="spellEnd"/>
      <w:r w:rsidRPr="00FD7AC3">
        <w:rPr>
          <w:rFonts w:ascii="Times New Roman" w:hAnsi="Times New Roman" w:cs="Times New Roman"/>
          <w:sz w:val="28"/>
          <w:szCs w:val="28"/>
        </w:rPr>
        <w:t>, 2018. – С. 54-56</w:t>
      </w:r>
    </w:p>
    <w:p w14:paraId="66605660" w14:textId="7F81941A" w:rsidR="00E00954" w:rsidRPr="003B22BA" w:rsidRDefault="00E00954" w:rsidP="003B22BA">
      <w:pPr>
        <w:pStyle w:val="af2"/>
        <w:spacing w:after="0" w:line="360" w:lineRule="auto"/>
        <w:ind w:left="0"/>
        <w:jc w:val="center"/>
        <w:rPr>
          <w:rFonts w:ascii="Times New Roman" w:hAnsi="Times New Roman" w:cs="Times New Roman"/>
          <w:b/>
          <w:bCs/>
          <w:sz w:val="28"/>
          <w:szCs w:val="28"/>
          <w:lang w:val="en-US"/>
        </w:rPr>
      </w:pPr>
      <w:r w:rsidRPr="00E00954">
        <w:rPr>
          <w:rFonts w:ascii="Times New Roman" w:hAnsi="Times New Roman" w:cs="Times New Roman"/>
          <w:b/>
          <w:bCs/>
          <w:sz w:val="28"/>
          <w:szCs w:val="28"/>
          <w:lang w:val="en-US"/>
        </w:rPr>
        <w:t>References:</w:t>
      </w:r>
    </w:p>
    <w:p w14:paraId="756E901D" w14:textId="459A03F2" w:rsidR="00CF08C9" w:rsidRPr="00E00954" w:rsidRDefault="00CF08C9" w:rsidP="00723DEE">
      <w:pPr>
        <w:pStyle w:val="af2"/>
        <w:spacing w:after="0" w:line="360" w:lineRule="auto"/>
        <w:ind w:left="0"/>
        <w:jc w:val="both"/>
        <w:rPr>
          <w:rFonts w:ascii="Times New Roman" w:hAnsi="Times New Roman" w:cs="Times New Roman"/>
          <w:sz w:val="28"/>
          <w:szCs w:val="28"/>
          <w:lang w:val="en-US"/>
        </w:rPr>
      </w:pPr>
      <w:r w:rsidRPr="00CF08C9">
        <w:rPr>
          <w:rFonts w:ascii="Times New Roman" w:hAnsi="Times New Roman" w:cs="Times New Roman"/>
          <w:sz w:val="28"/>
          <w:szCs w:val="28"/>
          <w:lang w:val="en-US"/>
        </w:rPr>
        <w:t>1</w:t>
      </w:r>
      <w:r w:rsidRPr="00E00954">
        <w:rPr>
          <w:rFonts w:ascii="Times New Roman" w:hAnsi="Times New Roman" w:cs="Times New Roman"/>
          <w:sz w:val="28"/>
          <w:szCs w:val="28"/>
          <w:lang w:val="en-US"/>
        </w:rPr>
        <w:t xml:space="preserve">. Linguistic Encyclopedic Dictionary / edited by V. N. </w:t>
      </w:r>
      <w:proofErr w:type="spellStart"/>
      <w:r w:rsidRPr="00E00954">
        <w:rPr>
          <w:rFonts w:ascii="Times New Roman" w:hAnsi="Times New Roman" w:cs="Times New Roman"/>
          <w:sz w:val="28"/>
          <w:szCs w:val="28"/>
          <w:lang w:val="en-US"/>
        </w:rPr>
        <w:t>Yartseva</w:t>
      </w:r>
      <w:proofErr w:type="spellEnd"/>
      <w:r w:rsidRPr="00E00954">
        <w:rPr>
          <w:rFonts w:ascii="Times New Roman" w:hAnsi="Times New Roman" w:cs="Times New Roman"/>
          <w:sz w:val="28"/>
          <w:szCs w:val="28"/>
          <w:lang w:val="en-US"/>
        </w:rPr>
        <w:t>. - Moscow: Soviet Encyclopedia, 1990. - P. 507.</w:t>
      </w:r>
    </w:p>
    <w:p w14:paraId="65AD17CE" w14:textId="3FA220DD" w:rsidR="008A6BEA" w:rsidRPr="00E00954" w:rsidRDefault="008A6BEA" w:rsidP="00723DEE">
      <w:pPr>
        <w:pStyle w:val="af2"/>
        <w:spacing w:after="0" w:line="360" w:lineRule="auto"/>
        <w:ind w:left="0"/>
        <w:jc w:val="both"/>
        <w:rPr>
          <w:rFonts w:ascii="Times New Roman" w:hAnsi="Times New Roman" w:cs="Times New Roman"/>
          <w:sz w:val="28"/>
          <w:szCs w:val="28"/>
          <w:lang w:val="en-US"/>
        </w:rPr>
      </w:pPr>
      <w:r w:rsidRPr="008A6BEA">
        <w:rPr>
          <w:rFonts w:ascii="Times New Roman" w:hAnsi="Times New Roman" w:cs="Times New Roman"/>
          <w:sz w:val="28"/>
          <w:szCs w:val="28"/>
          <w:lang w:val="en-US"/>
        </w:rPr>
        <w:t>2</w:t>
      </w:r>
      <w:r w:rsidRPr="00E00954">
        <w:rPr>
          <w:rFonts w:ascii="Times New Roman" w:hAnsi="Times New Roman" w:cs="Times New Roman"/>
          <w:sz w:val="28"/>
          <w:szCs w:val="28"/>
          <w:lang w:val="en-US"/>
        </w:rPr>
        <w:t xml:space="preserve">. </w:t>
      </w:r>
      <w:proofErr w:type="spellStart"/>
      <w:r w:rsidRPr="00E00954">
        <w:rPr>
          <w:rFonts w:ascii="Times New Roman" w:hAnsi="Times New Roman" w:cs="Times New Roman"/>
          <w:sz w:val="28"/>
          <w:szCs w:val="28"/>
          <w:lang w:val="en-US"/>
        </w:rPr>
        <w:t>Kozhevnikova</w:t>
      </w:r>
      <w:proofErr w:type="spellEnd"/>
      <w:r w:rsidRPr="00E00954">
        <w:rPr>
          <w:rFonts w:ascii="Times New Roman" w:hAnsi="Times New Roman" w:cs="Times New Roman"/>
          <w:sz w:val="28"/>
          <w:szCs w:val="28"/>
          <w:lang w:val="en-US"/>
        </w:rPr>
        <w:t xml:space="preserve"> E. A. "The Quiet Book" as an Object of Visual Reading / E. A. </w:t>
      </w:r>
      <w:proofErr w:type="spellStart"/>
      <w:r w:rsidRPr="00E00954">
        <w:rPr>
          <w:rFonts w:ascii="Times New Roman" w:hAnsi="Times New Roman" w:cs="Times New Roman"/>
          <w:sz w:val="28"/>
          <w:szCs w:val="28"/>
          <w:lang w:val="en-US"/>
        </w:rPr>
        <w:t>Kozhevnikova</w:t>
      </w:r>
      <w:proofErr w:type="spellEnd"/>
      <w:r w:rsidRPr="00E00954">
        <w:rPr>
          <w:rFonts w:ascii="Times New Roman" w:hAnsi="Times New Roman" w:cs="Times New Roman"/>
          <w:sz w:val="28"/>
          <w:szCs w:val="28"/>
          <w:lang w:val="en-US"/>
        </w:rPr>
        <w:t xml:space="preserve"> // Library in the 21st Century. Social Mission: Proceedings of the XIII Int. Scientific and Practical Conf. of Young Scientists and Specialists, Minsk, March 24-25, 2022 / National Academy of Sciences of Belarus, Central Scientific Library named after </w:t>
      </w:r>
      <w:proofErr w:type="spellStart"/>
      <w:proofErr w:type="gramStart"/>
      <w:r w:rsidRPr="00E00954">
        <w:rPr>
          <w:rFonts w:ascii="Times New Roman" w:hAnsi="Times New Roman" w:cs="Times New Roman"/>
          <w:sz w:val="28"/>
          <w:szCs w:val="28"/>
          <w:lang w:val="en-US"/>
        </w:rPr>
        <w:t>Ya</w:t>
      </w:r>
      <w:proofErr w:type="spellEnd"/>
      <w:proofErr w:type="gramEnd"/>
      <w:r w:rsidRPr="00E00954">
        <w:rPr>
          <w:rFonts w:ascii="Times New Roman" w:hAnsi="Times New Roman" w:cs="Times New Roman"/>
          <w:sz w:val="28"/>
          <w:szCs w:val="28"/>
          <w:lang w:val="en-US"/>
        </w:rPr>
        <w:t xml:space="preserve">. Kolas; ed. board: L. A. </w:t>
      </w:r>
      <w:proofErr w:type="spellStart"/>
      <w:r w:rsidRPr="00E00954">
        <w:rPr>
          <w:rFonts w:ascii="Times New Roman" w:hAnsi="Times New Roman" w:cs="Times New Roman"/>
          <w:sz w:val="28"/>
          <w:szCs w:val="28"/>
          <w:lang w:val="en-US"/>
        </w:rPr>
        <w:t>Avgul</w:t>
      </w:r>
      <w:proofErr w:type="spellEnd"/>
      <w:r w:rsidRPr="00E00954">
        <w:rPr>
          <w:rFonts w:ascii="Times New Roman" w:hAnsi="Times New Roman" w:cs="Times New Roman"/>
          <w:sz w:val="28"/>
          <w:szCs w:val="28"/>
          <w:lang w:val="en-US"/>
        </w:rPr>
        <w:t xml:space="preserve"> (ed.) [et al.]. – Minsk: </w:t>
      </w:r>
      <w:proofErr w:type="spellStart"/>
      <w:r w:rsidRPr="00E00954">
        <w:rPr>
          <w:rFonts w:ascii="Times New Roman" w:hAnsi="Times New Roman" w:cs="Times New Roman"/>
          <w:sz w:val="28"/>
          <w:szCs w:val="28"/>
          <w:lang w:val="en-US"/>
        </w:rPr>
        <w:t>Kovcheg</w:t>
      </w:r>
      <w:proofErr w:type="spellEnd"/>
      <w:r w:rsidRPr="00E00954">
        <w:rPr>
          <w:rFonts w:ascii="Times New Roman" w:hAnsi="Times New Roman" w:cs="Times New Roman"/>
          <w:sz w:val="28"/>
          <w:szCs w:val="28"/>
          <w:lang w:val="en-US"/>
        </w:rPr>
        <w:t>, 2022. – P. 319</w:t>
      </w:r>
    </w:p>
    <w:p w14:paraId="18DE9671" w14:textId="56320D47" w:rsidR="00E00954" w:rsidRPr="00E00954" w:rsidRDefault="008A6BEA" w:rsidP="00723DEE">
      <w:pPr>
        <w:pStyle w:val="af2"/>
        <w:spacing w:after="0" w:line="360" w:lineRule="auto"/>
        <w:ind w:left="0"/>
        <w:jc w:val="both"/>
        <w:rPr>
          <w:rFonts w:ascii="Times New Roman" w:hAnsi="Times New Roman" w:cs="Times New Roman"/>
          <w:sz w:val="28"/>
          <w:szCs w:val="28"/>
          <w:lang w:val="en-US"/>
        </w:rPr>
      </w:pPr>
      <w:r w:rsidRPr="000E1F8E">
        <w:rPr>
          <w:rFonts w:ascii="Times New Roman" w:hAnsi="Times New Roman" w:cs="Times New Roman"/>
          <w:sz w:val="28"/>
          <w:szCs w:val="28"/>
          <w:lang w:val="en-US"/>
        </w:rPr>
        <w:t>3</w:t>
      </w:r>
      <w:r w:rsidR="00E00954" w:rsidRPr="00E00954">
        <w:rPr>
          <w:rFonts w:ascii="Times New Roman" w:hAnsi="Times New Roman" w:cs="Times New Roman"/>
          <w:sz w:val="28"/>
          <w:szCs w:val="28"/>
          <w:lang w:val="en-US"/>
        </w:rPr>
        <w:t xml:space="preserve">. </w:t>
      </w:r>
      <w:proofErr w:type="spellStart"/>
      <w:r w:rsidR="00E00954" w:rsidRPr="00E00954">
        <w:rPr>
          <w:rFonts w:ascii="Times New Roman" w:hAnsi="Times New Roman" w:cs="Times New Roman"/>
          <w:sz w:val="28"/>
          <w:szCs w:val="28"/>
          <w:lang w:val="en-US"/>
        </w:rPr>
        <w:t>Alfeevsky</w:t>
      </w:r>
      <w:proofErr w:type="spellEnd"/>
      <w:r w:rsidR="00F15735" w:rsidRPr="00F15735">
        <w:rPr>
          <w:rFonts w:ascii="Times New Roman" w:hAnsi="Times New Roman" w:cs="Times New Roman"/>
          <w:sz w:val="28"/>
          <w:szCs w:val="28"/>
          <w:lang w:val="en-US"/>
        </w:rPr>
        <w:t xml:space="preserve"> </w:t>
      </w:r>
      <w:r w:rsidR="00E00954" w:rsidRPr="00E00954">
        <w:rPr>
          <w:rFonts w:ascii="Times New Roman" w:hAnsi="Times New Roman" w:cs="Times New Roman"/>
          <w:sz w:val="28"/>
          <w:szCs w:val="28"/>
          <w:lang w:val="en-US"/>
        </w:rPr>
        <w:t xml:space="preserve">V. S., </w:t>
      </w:r>
      <w:proofErr w:type="spellStart"/>
      <w:r w:rsidR="00E00954" w:rsidRPr="00E00954">
        <w:rPr>
          <w:rFonts w:ascii="Times New Roman" w:hAnsi="Times New Roman" w:cs="Times New Roman"/>
          <w:sz w:val="28"/>
          <w:szCs w:val="28"/>
          <w:lang w:val="en-US"/>
        </w:rPr>
        <w:t>Lebedeva</w:t>
      </w:r>
      <w:proofErr w:type="spellEnd"/>
      <w:r w:rsidR="00E00954" w:rsidRPr="00E00954">
        <w:rPr>
          <w:rFonts w:ascii="Times New Roman" w:hAnsi="Times New Roman" w:cs="Times New Roman"/>
          <w:sz w:val="28"/>
          <w:szCs w:val="28"/>
          <w:lang w:val="en-US"/>
        </w:rPr>
        <w:t xml:space="preserve"> T. A. Park of Culture and Leisure [Pictorial Material]: [Picture Book] / illustrator V. </w:t>
      </w:r>
      <w:proofErr w:type="spellStart"/>
      <w:r w:rsidR="00E00954" w:rsidRPr="00E00954">
        <w:rPr>
          <w:rFonts w:ascii="Times New Roman" w:hAnsi="Times New Roman" w:cs="Times New Roman"/>
          <w:sz w:val="28"/>
          <w:szCs w:val="28"/>
          <w:lang w:val="en-US"/>
        </w:rPr>
        <w:t>Alfeevsky</w:t>
      </w:r>
      <w:proofErr w:type="spellEnd"/>
      <w:r w:rsidR="00E00954" w:rsidRPr="00E00954">
        <w:rPr>
          <w:rFonts w:ascii="Times New Roman" w:hAnsi="Times New Roman" w:cs="Times New Roman"/>
          <w:sz w:val="28"/>
          <w:szCs w:val="28"/>
          <w:lang w:val="en-US"/>
        </w:rPr>
        <w:t xml:space="preserve">, T. </w:t>
      </w:r>
      <w:proofErr w:type="spellStart"/>
      <w:r w:rsidR="00E00954" w:rsidRPr="00E00954">
        <w:rPr>
          <w:rFonts w:ascii="Times New Roman" w:hAnsi="Times New Roman" w:cs="Times New Roman"/>
          <w:sz w:val="28"/>
          <w:szCs w:val="28"/>
          <w:lang w:val="en-US"/>
        </w:rPr>
        <w:t>Lebedeva</w:t>
      </w:r>
      <w:proofErr w:type="spellEnd"/>
      <w:r w:rsidR="00E00954" w:rsidRPr="00E00954">
        <w:rPr>
          <w:rFonts w:ascii="Times New Roman" w:hAnsi="Times New Roman" w:cs="Times New Roman"/>
          <w:sz w:val="28"/>
          <w:szCs w:val="28"/>
          <w:lang w:val="en-US"/>
        </w:rPr>
        <w:t>. - Moscow: GIZ, 1930.</w:t>
      </w:r>
    </w:p>
    <w:p w14:paraId="1F858433" w14:textId="431A8A1A"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4. </w:t>
      </w:r>
      <w:proofErr w:type="spellStart"/>
      <w:r w:rsidRPr="00E00954">
        <w:rPr>
          <w:rFonts w:ascii="Times New Roman" w:hAnsi="Times New Roman" w:cs="Times New Roman"/>
          <w:sz w:val="28"/>
          <w:szCs w:val="28"/>
          <w:lang w:val="en-US"/>
        </w:rPr>
        <w:t>Abakumov</w:t>
      </w:r>
      <w:proofErr w:type="spellEnd"/>
      <w:r w:rsidRPr="00E00954">
        <w:rPr>
          <w:rFonts w:ascii="Times New Roman" w:hAnsi="Times New Roman" w:cs="Times New Roman"/>
          <w:sz w:val="28"/>
          <w:szCs w:val="28"/>
          <w:lang w:val="en-US"/>
        </w:rPr>
        <w:t xml:space="preserve"> S. I. Creative reading: Experience of methods of reading works of fiction in primary schools / S. I. </w:t>
      </w:r>
      <w:proofErr w:type="spellStart"/>
      <w:r w:rsidRPr="00E00954">
        <w:rPr>
          <w:rFonts w:ascii="Times New Roman" w:hAnsi="Times New Roman" w:cs="Times New Roman"/>
          <w:sz w:val="28"/>
          <w:szCs w:val="28"/>
          <w:lang w:val="en-US"/>
        </w:rPr>
        <w:t>Abakumov</w:t>
      </w:r>
      <w:proofErr w:type="spellEnd"/>
      <w:r w:rsidRPr="00E00954">
        <w:rPr>
          <w:rFonts w:ascii="Times New Roman" w:hAnsi="Times New Roman" w:cs="Times New Roman"/>
          <w:sz w:val="28"/>
          <w:szCs w:val="28"/>
          <w:lang w:val="en-US"/>
        </w:rPr>
        <w:t xml:space="preserve"> // Russian teachers and psychologists on reading: collection of articles for the 80th anniversary of the Russian Academy of Education / under the general editorship of academician of the Russian Academy of Education Yu. P. </w:t>
      </w:r>
      <w:proofErr w:type="spellStart"/>
      <w:r w:rsidRPr="00E00954">
        <w:rPr>
          <w:rFonts w:ascii="Times New Roman" w:hAnsi="Times New Roman" w:cs="Times New Roman"/>
          <w:sz w:val="28"/>
          <w:szCs w:val="28"/>
          <w:lang w:val="en-US"/>
        </w:rPr>
        <w:t>Melentyeva</w:t>
      </w:r>
      <w:proofErr w:type="spellEnd"/>
      <w:r w:rsidRPr="00E00954">
        <w:rPr>
          <w:rFonts w:ascii="Times New Roman" w:hAnsi="Times New Roman" w:cs="Times New Roman"/>
          <w:sz w:val="28"/>
          <w:szCs w:val="28"/>
          <w:lang w:val="en-US"/>
        </w:rPr>
        <w:t>. – Moscow: Russian School Library Association: Russian Reading Association, 2023. – P. 13–21.</w:t>
      </w:r>
    </w:p>
    <w:p w14:paraId="602D65A0" w14:textId="6C30D48B"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5. </w:t>
      </w:r>
      <w:proofErr w:type="spellStart"/>
      <w:r w:rsidRPr="00E00954">
        <w:rPr>
          <w:rFonts w:ascii="Times New Roman" w:hAnsi="Times New Roman" w:cs="Times New Roman"/>
          <w:sz w:val="28"/>
          <w:szCs w:val="28"/>
          <w:lang w:val="en-US"/>
        </w:rPr>
        <w:t>Asmus</w:t>
      </w:r>
      <w:proofErr w:type="spellEnd"/>
      <w:r w:rsidRPr="00E00954">
        <w:rPr>
          <w:rFonts w:ascii="Times New Roman" w:hAnsi="Times New Roman" w:cs="Times New Roman"/>
          <w:sz w:val="28"/>
          <w:szCs w:val="28"/>
          <w:lang w:val="en-US"/>
        </w:rPr>
        <w:t xml:space="preserve"> V. F. Reading as work and creativity / Questions of the theory and history of aesthetics: collection of articles // V. F. </w:t>
      </w:r>
      <w:proofErr w:type="spellStart"/>
      <w:r w:rsidRPr="00E00954">
        <w:rPr>
          <w:rFonts w:ascii="Times New Roman" w:hAnsi="Times New Roman" w:cs="Times New Roman"/>
          <w:sz w:val="28"/>
          <w:szCs w:val="28"/>
          <w:lang w:val="en-US"/>
        </w:rPr>
        <w:t>Asmus</w:t>
      </w:r>
      <w:proofErr w:type="spellEnd"/>
      <w:r w:rsidRPr="00E00954">
        <w:rPr>
          <w:rFonts w:ascii="Times New Roman" w:hAnsi="Times New Roman" w:cs="Times New Roman"/>
          <w:sz w:val="28"/>
          <w:szCs w:val="28"/>
          <w:lang w:val="en-US"/>
        </w:rPr>
        <w:t xml:space="preserve">. – Moscow: </w:t>
      </w:r>
      <w:proofErr w:type="spellStart"/>
      <w:r w:rsidRPr="00E00954">
        <w:rPr>
          <w:rFonts w:ascii="Times New Roman" w:hAnsi="Times New Roman" w:cs="Times New Roman"/>
          <w:sz w:val="28"/>
          <w:szCs w:val="28"/>
          <w:lang w:val="en-US"/>
        </w:rPr>
        <w:t>Iskusstvo</w:t>
      </w:r>
      <w:proofErr w:type="spellEnd"/>
      <w:r w:rsidRPr="00E00954">
        <w:rPr>
          <w:rFonts w:ascii="Times New Roman" w:hAnsi="Times New Roman" w:cs="Times New Roman"/>
          <w:sz w:val="28"/>
          <w:szCs w:val="28"/>
          <w:lang w:val="en-US"/>
        </w:rPr>
        <w:t>, 1968. - P. 55-68</w:t>
      </w:r>
    </w:p>
    <w:p w14:paraId="48A0A7CE" w14:textId="2856D52E"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lastRenderedPageBreak/>
        <w:t xml:space="preserve">6. </w:t>
      </w:r>
      <w:proofErr w:type="spellStart"/>
      <w:r w:rsidRPr="00E00954">
        <w:rPr>
          <w:rFonts w:ascii="Times New Roman" w:hAnsi="Times New Roman" w:cs="Times New Roman"/>
          <w:sz w:val="28"/>
          <w:szCs w:val="28"/>
          <w:lang w:val="en-US"/>
        </w:rPr>
        <w:t>Shulekina</w:t>
      </w:r>
      <w:proofErr w:type="spellEnd"/>
      <w:r w:rsidRPr="00E00954">
        <w:rPr>
          <w:rFonts w:ascii="Times New Roman" w:hAnsi="Times New Roman" w:cs="Times New Roman"/>
          <w:sz w:val="28"/>
          <w:szCs w:val="28"/>
          <w:lang w:val="en-US"/>
        </w:rPr>
        <w:t xml:space="preserve"> Yu. A. Visual Reading / Yu. A. </w:t>
      </w:r>
      <w:proofErr w:type="spellStart"/>
      <w:r w:rsidRPr="00E00954">
        <w:rPr>
          <w:rFonts w:ascii="Times New Roman" w:hAnsi="Times New Roman" w:cs="Times New Roman"/>
          <w:sz w:val="28"/>
          <w:szCs w:val="28"/>
          <w:lang w:val="en-US"/>
        </w:rPr>
        <w:t>Shulekina</w:t>
      </w:r>
      <w:proofErr w:type="spellEnd"/>
      <w:r w:rsidRPr="00E00954">
        <w:rPr>
          <w:rFonts w:ascii="Times New Roman" w:hAnsi="Times New Roman" w:cs="Times New Roman"/>
          <w:sz w:val="28"/>
          <w:szCs w:val="28"/>
          <w:lang w:val="en-US"/>
        </w:rPr>
        <w:t xml:space="preserve"> // Reading. Encyclopedic Dictionary / edited by Corresponding Member of the Russian Academy of Education Yu. P. </w:t>
      </w:r>
      <w:proofErr w:type="spellStart"/>
      <w:r w:rsidRPr="00E00954">
        <w:rPr>
          <w:rFonts w:ascii="Times New Roman" w:hAnsi="Times New Roman" w:cs="Times New Roman"/>
          <w:sz w:val="28"/>
          <w:szCs w:val="28"/>
          <w:lang w:val="en-US"/>
        </w:rPr>
        <w:t>Melentyeva</w:t>
      </w:r>
      <w:proofErr w:type="spellEnd"/>
      <w:r w:rsidRPr="00E00954">
        <w:rPr>
          <w:rFonts w:ascii="Times New Roman" w:hAnsi="Times New Roman" w:cs="Times New Roman"/>
          <w:sz w:val="28"/>
          <w:szCs w:val="28"/>
          <w:lang w:val="en-US"/>
        </w:rPr>
        <w:t>. – Moscow: FGBUN Research Center "Science" of the Russian Academy of Sciences, 2021. - P. 23.</w:t>
      </w:r>
    </w:p>
    <w:p w14:paraId="56526D44" w14:textId="263D02C8"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7. </w:t>
      </w:r>
      <w:proofErr w:type="spellStart"/>
      <w:r w:rsidRPr="00E00954">
        <w:rPr>
          <w:rFonts w:ascii="Times New Roman" w:hAnsi="Times New Roman" w:cs="Times New Roman"/>
          <w:sz w:val="28"/>
          <w:szCs w:val="28"/>
          <w:lang w:val="en-US"/>
        </w:rPr>
        <w:t>Lobova</w:t>
      </w:r>
      <w:proofErr w:type="spellEnd"/>
      <w:r w:rsidRPr="00E00954">
        <w:rPr>
          <w:rFonts w:ascii="Times New Roman" w:hAnsi="Times New Roman" w:cs="Times New Roman"/>
          <w:sz w:val="28"/>
          <w:szCs w:val="28"/>
          <w:lang w:val="en-US"/>
        </w:rPr>
        <w:t xml:space="preserve"> S. Silent Books: What Quiet Books Talk About / S. </w:t>
      </w:r>
      <w:proofErr w:type="spellStart"/>
      <w:r w:rsidRPr="00E00954">
        <w:rPr>
          <w:rFonts w:ascii="Times New Roman" w:hAnsi="Times New Roman" w:cs="Times New Roman"/>
          <w:sz w:val="28"/>
          <w:szCs w:val="28"/>
          <w:lang w:val="en-US"/>
        </w:rPr>
        <w:t>Lobova</w:t>
      </w:r>
      <w:proofErr w:type="spellEnd"/>
      <w:r w:rsidRPr="00E00954">
        <w:rPr>
          <w:rFonts w:ascii="Times New Roman" w:hAnsi="Times New Roman" w:cs="Times New Roman"/>
          <w:sz w:val="28"/>
          <w:szCs w:val="28"/>
          <w:lang w:val="en-US"/>
        </w:rPr>
        <w:t xml:space="preserve"> // </w:t>
      </w:r>
      <w:proofErr w:type="spellStart"/>
      <w:r w:rsidRPr="00E00954">
        <w:rPr>
          <w:rFonts w:ascii="Times New Roman" w:hAnsi="Times New Roman" w:cs="Times New Roman"/>
          <w:sz w:val="28"/>
          <w:szCs w:val="28"/>
          <w:lang w:val="en-US"/>
        </w:rPr>
        <w:t>Uchitelskaya</w:t>
      </w:r>
      <w:proofErr w:type="spellEnd"/>
      <w:r w:rsidRPr="00E00954">
        <w:rPr>
          <w:rFonts w:ascii="Times New Roman" w:hAnsi="Times New Roman" w:cs="Times New Roman"/>
          <w:sz w:val="28"/>
          <w:szCs w:val="28"/>
          <w:lang w:val="en-US"/>
        </w:rPr>
        <w:t xml:space="preserve"> </w:t>
      </w:r>
      <w:proofErr w:type="spellStart"/>
      <w:r w:rsidRPr="00E00954">
        <w:rPr>
          <w:rFonts w:ascii="Times New Roman" w:hAnsi="Times New Roman" w:cs="Times New Roman"/>
          <w:sz w:val="28"/>
          <w:szCs w:val="28"/>
          <w:lang w:val="en-US"/>
        </w:rPr>
        <w:t>Gazeta</w:t>
      </w:r>
      <w:proofErr w:type="spellEnd"/>
      <w:r w:rsidRPr="00E00954">
        <w:rPr>
          <w:rFonts w:ascii="Times New Roman" w:hAnsi="Times New Roman" w:cs="Times New Roman"/>
          <w:sz w:val="28"/>
          <w:szCs w:val="28"/>
          <w:lang w:val="en-US"/>
        </w:rPr>
        <w:t>. – 2020. - November 6. - URL: https://ug.ru/silent-books-o-chem-govoryat-tihie-knigi/ (accessed: 11.05.2026).</w:t>
      </w:r>
    </w:p>
    <w:p w14:paraId="3336A4F8" w14:textId="0DA0678F"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8. </w:t>
      </w:r>
      <w:proofErr w:type="spellStart"/>
      <w:r w:rsidRPr="00E00954">
        <w:rPr>
          <w:rFonts w:ascii="Times New Roman" w:hAnsi="Times New Roman" w:cs="Times New Roman"/>
          <w:sz w:val="28"/>
          <w:szCs w:val="28"/>
          <w:lang w:val="en-US"/>
        </w:rPr>
        <w:t>Kvashnina</w:t>
      </w:r>
      <w:proofErr w:type="spellEnd"/>
      <w:r w:rsidRPr="00E00954">
        <w:rPr>
          <w:rFonts w:ascii="Times New Roman" w:hAnsi="Times New Roman" w:cs="Times New Roman"/>
          <w:sz w:val="28"/>
          <w:szCs w:val="28"/>
          <w:lang w:val="en-US"/>
        </w:rPr>
        <w:t xml:space="preserve"> E.S. A Brief Course in Children's Books, or Why Do We Need a Book with a Hole? – M.: </w:t>
      </w:r>
      <w:proofErr w:type="spellStart"/>
      <w:r w:rsidRPr="00E00954">
        <w:rPr>
          <w:rFonts w:ascii="Times New Roman" w:hAnsi="Times New Roman" w:cs="Times New Roman"/>
          <w:sz w:val="28"/>
          <w:szCs w:val="28"/>
          <w:lang w:val="en-US"/>
        </w:rPr>
        <w:t>Bibliomir</w:t>
      </w:r>
      <w:proofErr w:type="spellEnd"/>
      <w:r w:rsidRPr="00E00954">
        <w:rPr>
          <w:rFonts w:ascii="Times New Roman" w:hAnsi="Times New Roman" w:cs="Times New Roman"/>
          <w:sz w:val="28"/>
          <w:szCs w:val="28"/>
          <w:lang w:val="en-US"/>
        </w:rPr>
        <w:t>, 2022. - P. 25</w:t>
      </w:r>
    </w:p>
    <w:p w14:paraId="52637AB6" w14:textId="77777777"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9. </w:t>
      </w:r>
      <w:proofErr w:type="spellStart"/>
      <w:r w:rsidRPr="00E00954">
        <w:rPr>
          <w:rFonts w:ascii="Times New Roman" w:hAnsi="Times New Roman" w:cs="Times New Roman"/>
          <w:sz w:val="28"/>
          <w:szCs w:val="28"/>
          <w:lang w:val="en-US"/>
        </w:rPr>
        <w:t>Alfeevsky</w:t>
      </w:r>
      <w:proofErr w:type="spellEnd"/>
      <w:r w:rsidRPr="00E00954">
        <w:rPr>
          <w:rFonts w:ascii="Times New Roman" w:hAnsi="Times New Roman" w:cs="Times New Roman"/>
          <w:sz w:val="28"/>
          <w:szCs w:val="28"/>
          <w:lang w:val="en-US"/>
        </w:rPr>
        <w:t xml:space="preserve"> V.S. My First Books// Children's Literature. 1983. No. 2</w:t>
      </w:r>
    </w:p>
    <w:p w14:paraId="4D676FEF" w14:textId="77777777"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10. </w:t>
      </w:r>
      <w:proofErr w:type="spellStart"/>
      <w:r w:rsidRPr="00E00954">
        <w:rPr>
          <w:rFonts w:ascii="Times New Roman" w:hAnsi="Times New Roman" w:cs="Times New Roman"/>
          <w:sz w:val="28"/>
          <w:szCs w:val="28"/>
          <w:lang w:val="en-US"/>
        </w:rPr>
        <w:t>Granik</w:t>
      </w:r>
      <w:proofErr w:type="spellEnd"/>
      <w:r w:rsidRPr="00E00954">
        <w:rPr>
          <w:rFonts w:ascii="Times New Roman" w:hAnsi="Times New Roman" w:cs="Times New Roman"/>
          <w:sz w:val="28"/>
          <w:szCs w:val="28"/>
          <w:lang w:val="en-US"/>
        </w:rPr>
        <w:t xml:space="preserve"> G.G., </w:t>
      </w:r>
      <w:proofErr w:type="spellStart"/>
      <w:r w:rsidRPr="00E00954">
        <w:rPr>
          <w:rFonts w:ascii="Times New Roman" w:hAnsi="Times New Roman" w:cs="Times New Roman"/>
          <w:sz w:val="28"/>
          <w:szCs w:val="28"/>
          <w:lang w:val="en-US"/>
        </w:rPr>
        <w:t>Bondarenko</w:t>
      </w:r>
      <w:proofErr w:type="spellEnd"/>
      <w:r w:rsidRPr="00E00954">
        <w:rPr>
          <w:rFonts w:ascii="Times New Roman" w:hAnsi="Times New Roman" w:cs="Times New Roman"/>
          <w:sz w:val="28"/>
          <w:szCs w:val="28"/>
          <w:lang w:val="en-US"/>
        </w:rPr>
        <w:t xml:space="preserve"> S.M., </w:t>
      </w:r>
      <w:proofErr w:type="spellStart"/>
      <w:r w:rsidRPr="00E00954">
        <w:rPr>
          <w:rFonts w:ascii="Times New Roman" w:hAnsi="Times New Roman" w:cs="Times New Roman"/>
          <w:sz w:val="28"/>
          <w:szCs w:val="28"/>
          <w:lang w:val="en-US"/>
        </w:rPr>
        <w:t>Kontsevaya</w:t>
      </w:r>
      <w:proofErr w:type="spellEnd"/>
      <w:r w:rsidRPr="00E00954">
        <w:rPr>
          <w:rFonts w:ascii="Times New Roman" w:hAnsi="Times New Roman" w:cs="Times New Roman"/>
          <w:sz w:val="28"/>
          <w:szCs w:val="28"/>
          <w:lang w:val="en-US"/>
        </w:rPr>
        <w:t xml:space="preserve"> L.A. How to Teach Working with a Book. - M.: NPO "</w:t>
      </w:r>
      <w:proofErr w:type="spellStart"/>
      <w:r w:rsidRPr="00E00954">
        <w:rPr>
          <w:rFonts w:ascii="Times New Roman" w:hAnsi="Times New Roman" w:cs="Times New Roman"/>
          <w:sz w:val="28"/>
          <w:szCs w:val="28"/>
          <w:lang w:val="en-US"/>
        </w:rPr>
        <w:t>Obrazovanie</w:t>
      </w:r>
      <w:proofErr w:type="spellEnd"/>
      <w:r w:rsidRPr="00E00954">
        <w:rPr>
          <w:rFonts w:ascii="Times New Roman" w:hAnsi="Times New Roman" w:cs="Times New Roman"/>
          <w:sz w:val="28"/>
          <w:szCs w:val="28"/>
          <w:lang w:val="en-US"/>
        </w:rPr>
        <w:t>", 1995. - 256 p.</w:t>
      </w:r>
    </w:p>
    <w:p w14:paraId="143DF92C" w14:textId="77777777"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11. Federal Work Program of Basic General Education in Literature for Grades 5-9.</w:t>
      </w:r>
    </w:p>
    <w:p w14:paraId="288CBC31" w14:textId="77777777"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12. Large Explanatory Dictionary of Russian Nouns: Ideographic Description, Synonyms, Antonyms / edited by prof. L.G. </w:t>
      </w:r>
      <w:proofErr w:type="spellStart"/>
      <w:r w:rsidRPr="00E00954">
        <w:rPr>
          <w:rFonts w:ascii="Times New Roman" w:hAnsi="Times New Roman" w:cs="Times New Roman"/>
          <w:sz w:val="28"/>
          <w:szCs w:val="28"/>
          <w:lang w:val="en-US"/>
        </w:rPr>
        <w:t>Babenko</w:t>
      </w:r>
      <w:proofErr w:type="spellEnd"/>
      <w:r w:rsidRPr="00E00954">
        <w:rPr>
          <w:rFonts w:ascii="Times New Roman" w:hAnsi="Times New Roman" w:cs="Times New Roman"/>
          <w:sz w:val="28"/>
          <w:szCs w:val="28"/>
          <w:lang w:val="en-US"/>
        </w:rPr>
        <w:t xml:space="preserve">. - Moscow: AST-Press </w:t>
      </w:r>
      <w:proofErr w:type="spellStart"/>
      <w:r w:rsidRPr="00E00954">
        <w:rPr>
          <w:rFonts w:ascii="Times New Roman" w:hAnsi="Times New Roman" w:cs="Times New Roman"/>
          <w:sz w:val="28"/>
          <w:szCs w:val="28"/>
          <w:lang w:val="en-US"/>
        </w:rPr>
        <w:t>Kniga</w:t>
      </w:r>
      <w:proofErr w:type="spellEnd"/>
      <w:r w:rsidRPr="00E00954">
        <w:rPr>
          <w:rFonts w:ascii="Times New Roman" w:hAnsi="Times New Roman" w:cs="Times New Roman"/>
          <w:sz w:val="28"/>
          <w:szCs w:val="28"/>
          <w:lang w:val="en-US"/>
        </w:rPr>
        <w:t>, 2005. - P. 173</w:t>
      </w:r>
    </w:p>
    <w:p w14:paraId="3A1C67E9" w14:textId="27A48A4B" w:rsidR="00E00954" w:rsidRP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13. </w:t>
      </w:r>
      <w:proofErr w:type="spellStart"/>
      <w:r w:rsidRPr="00E00954">
        <w:rPr>
          <w:rFonts w:ascii="Times New Roman" w:hAnsi="Times New Roman" w:cs="Times New Roman"/>
          <w:sz w:val="28"/>
          <w:szCs w:val="28"/>
          <w:lang w:val="en-US"/>
        </w:rPr>
        <w:t>Romanicheva</w:t>
      </w:r>
      <w:proofErr w:type="spellEnd"/>
      <w:r w:rsidRPr="00E00954">
        <w:rPr>
          <w:rFonts w:ascii="Times New Roman" w:hAnsi="Times New Roman" w:cs="Times New Roman"/>
          <w:sz w:val="28"/>
          <w:szCs w:val="28"/>
          <w:lang w:val="en-US"/>
        </w:rPr>
        <w:t xml:space="preserve"> </w:t>
      </w:r>
      <w:r w:rsidR="00CB4C79" w:rsidRPr="00E00954">
        <w:rPr>
          <w:rFonts w:ascii="Times New Roman" w:hAnsi="Times New Roman" w:cs="Times New Roman"/>
          <w:sz w:val="28"/>
          <w:szCs w:val="28"/>
          <w:lang w:val="en-US"/>
        </w:rPr>
        <w:t xml:space="preserve">E.S. </w:t>
      </w:r>
      <w:r w:rsidRPr="00E00954">
        <w:rPr>
          <w:rFonts w:ascii="Times New Roman" w:hAnsi="Times New Roman" w:cs="Times New Roman"/>
          <w:sz w:val="28"/>
          <w:szCs w:val="28"/>
          <w:lang w:val="en-US"/>
        </w:rPr>
        <w:t>"A Picture Book and Its Educational Potential// Literature at School. – 2020. – No. 1. – P. 98–105.</w:t>
      </w:r>
    </w:p>
    <w:p w14:paraId="19FD4607" w14:textId="2C2FE36B" w:rsidR="00E00954" w:rsidRDefault="00E00954" w:rsidP="00723DEE">
      <w:pPr>
        <w:pStyle w:val="af2"/>
        <w:spacing w:after="0" w:line="360" w:lineRule="auto"/>
        <w:ind w:left="0"/>
        <w:jc w:val="both"/>
        <w:rPr>
          <w:rFonts w:ascii="Times New Roman" w:hAnsi="Times New Roman" w:cs="Times New Roman"/>
          <w:sz w:val="28"/>
          <w:szCs w:val="28"/>
          <w:lang w:val="en-US"/>
        </w:rPr>
      </w:pPr>
      <w:r w:rsidRPr="00E00954">
        <w:rPr>
          <w:rFonts w:ascii="Times New Roman" w:hAnsi="Times New Roman" w:cs="Times New Roman"/>
          <w:sz w:val="28"/>
          <w:szCs w:val="28"/>
          <w:lang w:val="en-US"/>
        </w:rPr>
        <w:t xml:space="preserve">14. </w:t>
      </w:r>
      <w:proofErr w:type="spellStart"/>
      <w:r w:rsidRPr="00E00954">
        <w:rPr>
          <w:rFonts w:ascii="Times New Roman" w:hAnsi="Times New Roman" w:cs="Times New Roman"/>
          <w:sz w:val="28"/>
          <w:szCs w:val="28"/>
          <w:lang w:val="en-US"/>
        </w:rPr>
        <w:t>Romanicheva</w:t>
      </w:r>
      <w:proofErr w:type="spellEnd"/>
      <w:r w:rsidRPr="00E00954">
        <w:rPr>
          <w:rFonts w:ascii="Times New Roman" w:hAnsi="Times New Roman" w:cs="Times New Roman"/>
          <w:sz w:val="28"/>
          <w:szCs w:val="28"/>
          <w:lang w:val="en-US"/>
        </w:rPr>
        <w:t xml:space="preserve"> E.S. </w:t>
      </w:r>
      <w:proofErr w:type="spellStart"/>
      <w:r w:rsidRPr="00E00954">
        <w:rPr>
          <w:rFonts w:ascii="Times New Roman" w:hAnsi="Times New Roman" w:cs="Times New Roman"/>
          <w:sz w:val="28"/>
          <w:szCs w:val="28"/>
          <w:lang w:val="en-US"/>
        </w:rPr>
        <w:t>Prantsova</w:t>
      </w:r>
      <w:proofErr w:type="spellEnd"/>
      <w:r w:rsidRPr="00E00954">
        <w:rPr>
          <w:rFonts w:ascii="Times New Roman" w:hAnsi="Times New Roman" w:cs="Times New Roman"/>
          <w:sz w:val="28"/>
          <w:szCs w:val="28"/>
          <w:lang w:val="en-US"/>
        </w:rPr>
        <w:t xml:space="preserve"> G.V. Reader. Reading. Book: A dictionary and reference book for independent work in the book space. – Moscow: </w:t>
      </w:r>
      <w:proofErr w:type="spellStart"/>
      <w:r w:rsidRPr="00E00954">
        <w:rPr>
          <w:rFonts w:ascii="Times New Roman" w:hAnsi="Times New Roman" w:cs="Times New Roman"/>
          <w:sz w:val="28"/>
          <w:szCs w:val="28"/>
          <w:lang w:val="en-US"/>
        </w:rPr>
        <w:t>Bibliomir</w:t>
      </w:r>
      <w:proofErr w:type="spellEnd"/>
      <w:r w:rsidRPr="00E00954">
        <w:rPr>
          <w:rFonts w:ascii="Times New Roman" w:hAnsi="Times New Roman" w:cs="Times New Roman"/>
          <w:sz w:val="28"/>
          <w:szCs w:val="28"/>
          <w:lang w:val="en-US"/>
        </w:rPr>
        <w:t>, 2018. – P. 54–56</w:t>
      </w:r>
    </w:p>
    <w:p w14:paraId="145ABAC3" w14:textId="5A114777" w:rsidR="00E03163" w:rsidRPr="009B20BE" w:rsidRDefault="00E03163" w:rsidP="009B20BE">
      <w:pPr>
        <w:spacing w:after="0" w:line="360" w:lineRule="auto"/>
        <w:ind w:firstLine="284"/>
        <w:jc w:val="right"/>
        <w:rPr>
          <w:rFonts w:ascii="Times New Roman" w:hAnsi="Times New Roman" w:cs="Times New Roman"/>
          <w:sz w:val="24"/>
          <w:szCs w:val="24"/>
          <w:lang w:val="en-US"/>
        </w:rPr>
      </w:pPr>
    </w:p>
    <w:sectPr w:rsidR="00E03163" w:rsidRPr="009B20BE" w:rsidSect="009B20BE">
      <w:footerReference w:type="default" r:id="rId15"/>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E0FD1" w14:textId="77777777" w:rsidR="009B6386" w:rsidRDefault="009B6386" w:rsidP="00A46600">
      <w:pPr>
        <w:spacing w:after="0" w:line="240" w:lineRule="auto"/>
      </w:pPr>
      <w:r>
        <w:separator/>
      </w:r>
    </w:p>
  </w:endnote>
  <w:endnote w:type="continuationSeparator" w:id="0">
    <w:p w14:paraId="782D728C" w14:textId="77777777" w:rsidR="009B6386" w:rsidRDefault="009B6386" w:rsidP="00A4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527456"/>
      <w:docPartObj>
        <w:docPartGallery w:val="Page Numbers (Bottom of Page)"/>
        <w:docPartUnique/>
      </w:docPartObj>
    </w:sdtPr>
    <w:sdtEndPr/>
    <w:sdtContent>
      <w:p w14:paraId="78005765" w14:textId="6E9DDE26" w:rsidR="007165E9" w:rsidRDefault="007165E9">
        <w:pPr>
          <w:pStyle w:val="aa"/>
          <w:jc w:val="right"/>
        </w:pPr>
        <w:r>
          <w:fldChar w:fldCharType="begin"/>
        </w:r>
        <w:r>
          <w:instrText>PAGE   \* MERGEFORMAT</w:instrText>
        </w:r>
        <w:r>
          <w:fldChar w:fldCharType="separate"/>
        </w:r>
        <w:r w:rsidR="00F93AD8">
          <w:rPr>
            <w:noProof/>
          </w:rPr>
          <w:t>13</w:t>
        </w:r>
        <w:r>
          <w:fldChar w:fldCharType="end"/>
        </w:r>
      </w:p>
    </w:sdtContent>
  </w:sdt>
  <w:p w14:paraId="4025C5B0" w14:textId="77777777" w:rsidR="00B41DC9" w:rsidRDefault="00B41D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3C4A4" w14:textId="77777777" w:rsidR="009B6386" w:rsidRDefault="009B6386" w:rsidP="00A46600">
      <w:pPr>
        <w:spacing w:after="0" w:line="240" w:lineRule="auto"/>
      </w:pPr>
      <w:r>
        <w:separator/>
      </w:r>
    </w:p>
  </w:footnote>
  <w:footnote w:type="continuationSeparator" w:id="0">
    <w:p w14:paraId="1D4D75A9" w14:textId="77777777" w:rsidR="009B6386" w:rsidRDefault="009B6386" w:rsidP="00A46600">
      <w:pPr>
        <w:spacing w:after="0" w:line="240" w:lineRule="auto"/>
      </w:pPr>
      <w:r>
        <w:continuationSeparator/>
      </w:r>
    </w:p>
  </w:footnote>
  <w:footnote w:id="1">
    <w:p w14:paraId="079E915E" w14:textId="4F1CD4E3" w:rsidR="00EB0524" w:rsidRPr="00587DDD" w:rsidRDefault="00EB0524">
      <w:pPr>
        <w:pStyle w:val="a3"/>
        <w:rPr>
          <w:rFonts w:ascii="Times New Roman" w:hAnsi="Times New Roman" w:cs="Times New Roman"/>
        </w:rPr>
      </w:pPr>
      <w:r w:rsidRPr="00587DDD">
        <w:rPr>
          <w:rStyle w:val="a5"/>
          <w:rFonts w:ascii="Times New Roman" w:hAnsi="Times New Roman" w:cs="Times New Roman"/>
        </w:rPr>
        <w:footnoteRef/>
      </w:r>
      <w:r w:rsidRPr="00587DDD">
        <w:rPr>
          <w:rFonts w:ascii="Times New Roman" w:hAnsi="Times New Roman" w:cs="Times New Roman"/>
        </w:rPr>
        <w:t xml:space="preserve"> </w:t>
      </w:r>
      <w:r w:rsidR="005F51E6" w:rsidRPr="005F51E6">
        <w:rPr>
          <w:rFonts w:ascii="Times New Roman" w:hAnsi="Times New Roman" w:cs="Times New Roman"/>
        </w:rPr>
        <w:t xml:space="preserve">Валерий Сергеевич </w:t>
      </w:r>
      <w:proofErr w:type="spellStart"/>
      <w:r w:rsidR="005F51E6" w:rsidRPr="005F51E6">
        <w:rPr>
          <w:rFonts w:ascii="Times New Roman" w:hAnsi="Times New Roman" w:cs="Times New Roman"/>
        </w:rPr>
        <w:t>Алфеевский</w:t>
      </w:r>
      <w:proofErr w:type="spellEnd"/>
      <w:r w:rsidR="00723DDE">
        <w:rPr>
          <w:rFonts w:ascii="Times New Roman" w:hAnsi="Times New Roman" w:cs="Times New Roman"/>
        </w:rPr>
        <w:t xml:space="preserve"> (1906 – 1989)</w:t>
      </w:r>
      <w:r w:rsidR="005F51E6" w:rsidRPr="005F51E6">
        <w:rPr>
          <w:rFonts w:ascii="Times New Roman" w:hAnsi="Times New Roman" w:cs="Times New Roman"/>
        </w:rPr>
        <w:t xml:space="preserve"> — график, живописец, автор жанровых композиций, художник книги, иллюстратор книг для детей</w:t>
      </w:r>
      <w:r w:rsidR="005F51E6">
        <w:rPr>
          <w:rFonts w:ascii="Times New Roman" w:hAnsi="Times New Roman" w:cs="Times New Roman"/>
        </w:rPr>
        <w:t xml:space="preserve">. </w:t>
      </w:r>
      <w:r w:rsidR="00C31868" w:rsidRPr="00C31868">
        <w:rPr>
          <w:rFonts w:ascii="Times New Roman" w:hAnsi="Times New Roman" w:cs="Times New Roman"/>
        </w:rPr>
        <w:t xml:space="preserve">Татьяна Алексеевна </w:t>
      </w:r>
      <w:r w:rsidR="00C31868">
        <w:rPr>
          <w:rFonts w:ascii="Times New Roman" w:hAnsi="Times New Roman" w:cs="Times New Roman"/>
        </w:rPr>
        <w:t>Лебедева (</w:t>
      </w:r>
      <w:r w:rsidR="00C31868" w:rsidRPr="00C31868">
        <w:rPr>
          <w:rFonts w:ascii="Times New Roman" w:hAnsi="Times New Roman" w:cs="Times New Roman"/>
        </w:rPr>
        <w:t>Маврина</w:t>
      </w:r>
      <w:r w:rsidR="00C31868">
        <w:rPr>
          <w:rFonts w:ascii="Times New Roman" w:hAnsi="Times New Roman" w:cs="Times New Roman"/>
        </w:rPr>
        <w:t>) (1902 – 199</w:t>
      </w:r>
      <w:r w:rsidR="008B2213">
        <w:rPr>
          <w:rFonts w:ascii="Times New Roman" w:hAnsi="Times New Roman" w:cs="Times New Roman"/>
        </w:rPr>
        <w:t>6</w:t>
      </w:r>
      <w:r w:rsidR="00C31868">
        <w:rPr>
          <w:rFonts w:ascii="Times New Roman" w:hAnsi="Times New Roman" w:cs="Times New Roman"/>
        </w:rPr>
        <w:t>)</w:t>
      </w:r>
      <w:r w:rsidR="00C31868" w:rsidRPr="00C31868">
        <w:rPr>
          <w:rFonts w:ascii="Times New Roman" w:hAnsi="Times New Roman" w:cs="Times New Roman"/>
        </w:rPr>
        <w:t xml:space="preserve"> — художник-живописец, график, иллюстратор, заслуженный художник РСФСР, лауреат Государственной премии СССР.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34EC"/>
    <w:multiLevelType w:val="hybridMultilevel"/>
    <w:tmpl w:val="4A540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40057"/>
    <w:multiLevelType w:val="hybridMultilevel"/>
    <w:tmpl w:val="697652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970415"/>
    <w:multiLevelType w:val="hybridMultilevel"/>
    <w:tmpl w:val="7AD6E960"/>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6586EA7"/>
    <w:multiLevelType w:val="hybridMultilevel"/>
    <w:tmpl w:val="A2B45228"/>
    <w:lvl w:ilvl="0" w:tplc="D0AE4D1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8AE0DB6"/>
    <w:multiLevelType w:val="hybridMultilevel"/>
    <w:tmpl w:val="0D62E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DE2F65"/>
    <w:multiLevelType w:val="hybridMultilevel"/>
    <w:tmpl w:val="99B664E4"/>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D225B90"/>
    <w:multiLevelType w:val="hybridMultilevel"/>
    <w:tmpl w:val="D9B46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FA647EA"/>
    <w:multiLevelType w:val="hybridMultilevel"/>
    <w:tmpl w:val="2A1CD0D6"/>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1B253B5"/>
    <w:multiLevelType w:val="hybridMultilevel"/>
    <w:tmpl w:val="FDAAEA5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1F913C2"/>
    <w:multiLevelType w:val="hybridMultilevel"/>
    <w:tmpl w:val="39E8E05E"/>
    <w:lvl w:ilvl="0" w:tplc="75829C9C">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98285A"/>
    <w:multiLevelType w:val="hybridMultilevel"/>
    <w:tmpl w:val="01B4C376"/>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6953FB6"/>
    <w:multiLevelType w:val="hybridMultilevel"/>
    <w:tmpl w:val="0E1835A2"/>
    <w:lvl w:ilvl="0" w:tplc="CEEA7626">
      <w:start w:val="1"/>
      <w:numFmt w:val="decimal"/>
      <w:lvlText w:val="%1."/>
      <w:lvlJc w:val="left"/>
      <w:pPr>
        <w:ind w:left="1920" w:hanging="360"/>
      </w:pPr>
      <w:rPr>
        <w:rFonts w:hint="default"/>
        <w:b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2" w15:restartNumberingAfterBreak="0">
    <w:nsid w:val="399B1D16"/>
    <w:multiLevelType w:val="hybridMultilevel"/>
    <w:tmpl w:val="42529D3C"/>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BA30B89"/>
    <w:multiLevelType w:val="multilevel"/>
    <w:tmpl w:val="86B40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0034C"/>
    <w:multiLevelType w:val="hybridMultilevel"/>
    <w:tmpl w:val="729A1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A242A1"/>
    <w:multiLevelType w:val="hybridMultilevel"/>
    <w:tmpl w:val="D53AADCE"/>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D036108"/>
    <w:multiLevelType w:val="hybridMultilevel"/>
    <w:tmpl w:val="82E65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A17FEB"/>
    <w:multiLevelType w:val="hybridMultilevel"/>
    <w:tmpl w:val="58E24556"/>
    <w:lvl w:ilvl="0" w:tplc="75829C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EA45D27"/>
    <w:multiLevelType w:val="hybridMultilevel"/>
    <w:tmpl w:val="E6E221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1B50045"/>
    <w:multiLevelType w:val="hybridMultilevel"/>
    <w:tmpl w:val="C7BABE56"/>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3DC16E7"/>
    <w:multiLevelType w:val="hybridMultilevel"/>
    <w:tmpl w:val="4FF2571C"/>
    <w:lvl w:ilvl="0" w:tplc="CEEA7626">
      <w:start w:val="1"/>
      <w:numFmt w:val="decimal"/>
      <w:lvlText w:val="%1."/>
      <w:lvlJc w:val="left"/>
      <w:pPr>
        <w:ind w:left="2771" w:hanging="360"/>
      </w:pPr>
      <w:rPr>
        <w:rFonts w:hint="default"/>
        <w:b w:val="0"/>
      </w:rPr>
    </w:lvl>
    <w:lvl w:ilvl="1" w:tplc="75829C9C">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BAC3CCE"/>
    <w:multiLevelType w:val="hybridMultilevel"/>
    <w:tmpl w:val="DCA689D6"/>
    <w:lvl w:ilvl="0" w:tplc="419A3768">
      <w:start w:val="1"/>
      <w:numFmt w:val="bullet"/>
      <w:lvlText w:val="•"/>
      <w:lvlJc w:val="left"/>
      <w:pPr>
        <w:tabs>
          <w:tab w:val="num" w:pos="720"/>
        </w:tabs>
        <w:ind w:left="720" w:hanging="360"/>
      </w:pPr>
      <w:rPr>
        <w:rFonts w:ascii="Arial" w:hAnsi="Arial" w:hint="default"/>
      </w:rPr>
    </w:lvl>
    <w:lvl w:ilvl="1" w:tplc="E63C1D8E" w:tentative="1">
      <w:start w:val="1"/>
      <w:numFmt w:val="bullet"/>
      <w:lvlText w:val="•"/>
      <w:lvlJc w:val="left"/>
      <w:pPr>
        <w:tabs>
          <w:tab w:val="num" w:pos="1440"/>
        </w:tabs>
        <w:ind w:left="1440" w:hanging="360"/>
      </w:pPr>
      <w:rPr>
        <w:rFonts w:ascii="Arial" w:hAnsi="Arial" w:hint="default"/>
      </w:rPr>
    </w:lvl>
    <w:lvl w:ilvl="2" w:tplc="10CCC8D6" w:tentative="1">
      <w:start w:val="1"/>
      <w:numFmt w:val="bullet"/>
      <w:lvlText w:val="•"/>
      <w:lvlJc w:val="left"/>
      <w:pPr>
        <w:tabs>
          <w:tab w:val="num" w:pos="2160"/>
        </w:tabs>
        <w:ind w:left="2160" w:hanging="360"/>
      </w:pPr>
      <w:rPr>
        <w:rFonts w:ascii="Arial" w:hAnsi="Arial" w:hint="default"/>
      </w:rPr>
    </w:lvl>
    <w:lvl w:ilvl="3" w:tplc="69229340" w:tentative="1">
      <w:start w:val="1"/>
      <w:numFmt w:val="bullet"/>
      <w:lvlText w:val="•"/>
      <w:lvlJc w:val="left"/>
      <w:pPr>
        <w:tabs>
          <w:tab w:val="num" w:pos="2880"/>
        </w:tabs>
        <w:ind w:left="2880" w:hanging="360"/>
      </w:pPr>
      <w:rPr>
        <w:rFonts w:ascii="Arial" w:hAnsi="Arial" w:hint="default"/>
      </w:rPr>
    </w:lvl>
    <w:lvl w:ilvl="4" w:tplc="867486AE" w:tentative="1">
      <w:start w:val="1"/>
      <w:numFmt w:val="bullet"/>
      <w:lvlText w:val="•"/>
      <w:lvlJc w:val="left"/>
      <w:pPr>
        <w:tabs>
          <w:tab w:val="num" w:pos="3600"/>
        </w:tabs>
        <w:ind w:left="3600" w:hanging="360"/>
      </w:pPr>
      <w:rPr>
        <w:rFonts w:ascii="Arial" w:hAnsi="Arial" w:hint="default"/>
      </w:rPr>
    </w:lvl>
    <w:lvl w:ilvl="5" w:tplc="2B5CEFA8" w:tentative="1">
      <w:start w:val="1"/>
      <w:numFmt w:val="bullet"/>
      <w:lvlText w:val="•"/>
      <w:lvlJc w:val="left"/>
      <w:pPr>
        <w:tabs>
          <w:tab w:val="num" w:pos="4320"/>
        </w:tabs>
        <w:ind w:left="4320" w:hanging="360"/>
      </w:pPr>
      <w:rPr>
        <w:rFonts w:ascii="Arial" w:hAnsi="Arial" w:hint="default"/>
      </w:rPr>
    </w:lvl>
    <w:lvl w:ilvl="6" w:tplc="7F8A4A5E" w:tentative="1">
      <w:start w:val="1"/>
      <w:numFmt w:val="bullet"/>
      <w:lvlText w:val="•"/>
      <w:lvlJc w:val="left"/>
      <w:pPr>
        <w:tabs>
          <w:tab w:val="num" w:pos="5040"/>
        </w:tabs>
        <w:ind w:left="5040" w:hanging="360"/>
      </w:pPr>
      <w:rPr>
        <w:rFonts w:ascii="Arial" w:hAnsi="Arial" w:hint="default"/>
      </w:rPr>
    </w:lvl>
    <w:lvl w:ilvl="7" w:tplc="868AEA5E" w:tentative="1">
      <w:start w:val="1"/>
      <w:numFmt w:val="bullet"/>
      <w:lvlText w:val="•"/>
      <w:lvlJc w:val="left"/>
      <w:pPr>
        <w:tabs>
          <w:tab w:val="num" w:pos="5760"/>
        </w:tabs>
        <w:ind w:left="5760" w:hanging="360"/>
      </w:pPr>
      <w:rPr>
        <w:rFonts w:ascii="Arial" w:hAnsi="Arial" w:hint="default"/>
      </w:rPr>
    </w:lvl>
    <w:lvl w:ilvl="8" w:tplc="D6F637D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DD1CAE"/>
    <w:multiLevelType w:val="hybridMultilevel"/>
    <w:tmpl w:val="E6F4B042"/>
    <w:lvl w:ilvl="0" w:tplc="75829C9C">
      <w:start w:val="1"/>
      <w:numFmt w:val="decimal"/>
      <w:lvlText w:val="%1."/>
      <w:lvlJc w:val="left"/>
      <w:pPr>
        <w:ind w:left="1920"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3" w15:restartNumberingAfterBreak="0">
    <w:nsid w:val="506D32C8"/>
    <w:multiLevelType w:val="hybridMultilevel"/>
    <w:tmpl w:val="F3104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761F47"/>
    <w:multiLevelType w:val="hybridMultilevel"/>
    <w:tmpl w:val="58E24556"/>
    <w:lvl w:ilvl="0" w:tplc="75829C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5EE5024"/>
    <w:multiLevelType w:val="hybridMultilevel"/>
    <w:tmpl w:val="9B8009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932224B"/>
    <w:multiLevelType w:val="hybridMultilevel"/>
    <w:tmpl w:val="BD668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7A6143"/>
    <w:multiLevelType w:val="hybridMultilevel"/>
    <w:tmpl w:val="94EC8E02"/>
    <w:lvl w:ilvl="0" w:tplc="CE62317A">
      <w:start w:val="1"/>
      <w:numFmt w:val="decimal"/>
      <w:lvlText w:val="%1."/>
      <w:lvlJc w:val="left"/>
      <w:pPr>
        <w:ind w:left="932" w:hanging="361"/>
      </w:pPr>
      <w:rPr>
        <w:rFonts w:ascii="Times New Roman" w:eastAsia="Times New Roman" w:hAnsi="Times New Roman" w:cs="Times New Roman" w:hint="default"/>
        <w:w w:val="100"/>
        <w:sz w:val="24"/>
        <w:szCs w:val="24"/>
        <w:lang w:val="ru-RU" w:eastAsia="en-US" w:bidi="ar-SA"/>
      </w:rPr>
    </w:lvl>
    <w:lvl w:ilvl="1" w:tplc="9CFC10F2">
      <w:numFmt w:val="bullet"/>
      <w:lvlText w:val="•"/>
      <w:lvlJc w:val="left"/>
      <w:pPr>
        <w:ind w:left="1886" w:hanging="361"/>
      </w:pPr>
      <w:rPr>
        <w:rFonts w:hint="default"/>
        <w:lang w:val="ru-RU" w:eastAsia="en-US" w:bidi="ar-SA"/>
      </w:rPr>
    </w:lvl>
    <w:lvl w:ilvl="2" w:tplc="6B3C4FF4">
      <w:numFmt w:val="bullet"/>
      <w:lvlText w:val="•"/>
      <w:lvlJc w:val="left"/>
      <w:pPr>
        <w:ind w:left="2832" w:hanging="361"/>
      </w:pPr>
      <w:rPr>
        <w:rFonts w:hint="default"/>
        <w:lang w:val="ru-RU" w:eastAsia="en-US" w:bidi="ar-SA"/>
      </w:rPr>
    </w:lvl>
    <w:lvl w:ilvl="3" w:tplc="AE14CDB8">
      <w:numFmt w:val="bullet"/>
      <w:lvlText w:val="•"/>
      <w:lvlJc w:val="left"/>
      <w:pPr>
        <w:ind w:left="3779" w:hanging="361"/>
      </w:pPr>
      <w:rPr>
        <w:rFonts w:hint="default"/>
        <w:lang w:val="ru-RU" w:eastAsia="en-US" w:bidi="ar-SA"/>
      </w:rPr>
    </w:lvl>
    <w:lvl w:ilvl="4" w:tplc="9500C586">
      <w:numFmt w:val="bullet"/>
      <w:lvlText w:val="•"/>
      <w:lvlJc w:val="left"/>
      <w:pPr>
        <w:ind w:left="4725" w:hanging="361"/>
      </w:pPr>
      <w:rPr>
        <w:rFonts w:hint="default"/>
        <w:lang w:val="ru-RU" w:eastAsia="en-US" w:bidi="ar-SA"/>
      </w:rPr>
    </w:lvl>
    <w:lvl w:ilvl="5" w:tplc="247ACCB2">
      <w:numFmt w:val="bullet"/>
      <w:lvlText w:val="•"/>
      <w:lvlJc w:val="left"/>
      <w:pPr>
        <w:ind w:left="5672" w:hanging="361"/>
      </w:pPr>
      <w:rPr>
        <w:rFonts w:hint="default"/>
        <w:lang w:val="ru-RU" w:eastAsia="en-US" w:bidi="ar-SA"/>
      </w:rPr>
    </w:lvl>
    <w:lvl w:ilvl="6" w:tplc="74F2C4C6">
      <w:numFmt w:val="bullet"/>
      <w:lvlText w:val="•"/>
      <w:lvlJc w:val="left"/>
      <w:pPr>
        <w:ind w:left="6618" w:hanging="361"/>
      </w:pPr>
      <w:rPr>
        <w:rFonts w:hint="default"/>
        <w:lang w:val="ru-RU" w:eastAsia="en-US" w:bidi="ar-SA"/>
      </w:rPr>
    </w:lvl>
    <w:lvl w:ilvl="7" w:tplc="6194DA72">
      <w:numFmt w:val="bullet"/>
      <w:lvlText w:val="•"/>
      <w:lvlJc w:val="left"/>
      <w:pPr>
        <w:ind w:left="7564" w:hanging="361"/>
      </w:pPr>
      <w:rPr>
        <w:rFonts w:hint="default"/>
        <w:lang w:val="ru-RU" w:eastAsia="en-US" w:bidi="ar-SA"/>
      </w:rPr>
    </w:lvl>
    <w:lvl w:ilvl="8" w:tplc="CF6E531E">
      <w:numFmt w:val="bullet"/>
      <w:lvlText w:val="•"/>
      <w:lvlJc w:val="left"/>
      <w:pPr>
        <w:ind w:left="8511" w:hanging="361"/>
      </w:pPr>
      <w:rPr>
        <w:rFonts w:hint="default"/>
        <w:lang w:val="ru-RU" w:eastAsia="en-US" w:bidi="ar-SA"/>
      </w:rPr>
    </w:lvl>
  </w:abstractNum>
  <w:abstractNum w:abstractNumId="28" w15:restartNumberingAfterBreak="0">
    <w:nsid w:val="6465389A"/>
    <w:multiLevelType w:val="hybridMultilevel"/>
    <w:tmpl w:val="42529D3C"/>
    <w:lvl w:ilvl="0" w:tplc="75829C9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9662FC6"/>
    <w:multiLevelType w:val="hybridMultilevel"/>
    <w:tmpl w:val="320EC25E"/>
    <w:lvl w:ilvl="0" w:tplc="75829C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E0631AC"/>
    <w:multiLevelType w:val="hybridMultilevel"/>
    <w:tmpl w:val="C2FE0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C87CA4"/>
    <w:multiLevelType w:val="multilevel"/>
    <w:tmpl w:val="FDFA1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AB7316"/>
    <w:multiLevelType w:val="hybridMultilevel"/>
    <w:tmpl w:val="97621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FA3716"/>
    <w:multiLevelType w:val="hybridMultilevel"/>
    <w:tmpl w:val="ED6869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A445BBD"/>
    <w:multiLevelType w:val="hybridMultilevel"/>
    <w:tmpl w:val="FDDEC18E"/>
    <w:lvl w:ilvl="0" w:tplc="75829C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A6E2F3B"/>
    <w:multiLevelType w:val="hybridMultilevel"/>
    <w:tmpl w:val="41EA01A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7BA371E1"/>
    <w:multiLevelType w:val="hybridMultilevel"/>
    <w:tmpl w:val="11B24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1"/>
  </w:num>
  <w:num w:numId="4">
    <w:abstractNumId w:val="33"/>
  </w:num>
  <w:num w:numId="5">
    <w:abstractNumId w:val="34"/>
  </w:num>
  <w:num w:numId="6">
    <w:abstractNumId w:val="29"/>
  </w:num>
  <w:num w:numId="7">
    <w:abstractNumId w:val="24"/>
  </w:num>
  <w:num w:numId="8">
    <w:abstractNumId w:val="10"/>
  </w:num>
  <w:num w:numId="9">
    <w:abstractNumId w:val="17"/>
  </w:num>
  <w:num w:numId="10">
    <w:abstractNumId w:val="15"/>
  </w:num>
  <w:num w:numId="11">
    <w:abstractNumId w:val="5"/>
  </w:num>
  <w:num w:numId="12">
    <w:abstractNumId w:val="2"/>
  </w:num>
  <w:num w:numId="13">
    <w:abstractNumId w:val="28"/>
  </w:num>
  <w:num w:numId="14">
    <w:abstractNumId w:val="19"/>
  </w:num>
  <w:num w:numId="15">
    <w:abstractNumId w:val="12"/>
  </w:num>
  <w:num w:numId="16">
    <w:abstractNumId w:val="13"/>
  </w:num>
  <w:num w:numId="17">
    <w:abstractNumId w:val="31"/>
  </w:num>
  <w:num w:numId="18">
    <w:abstractNumId w:val="11"/>
  </w:num>
  <w:num w:numId="19">
    <w:abstractNumId w:val="20"/>
  </w:num>
  <w:num w:numId="20">
    <w:abstractNumId w:val="21"/>
  </w:num>
  <w:num w:numId="21">
    <w:abstractNumId w:val="6"/>
  </w:num>
  <w:num w:numId="22">
    <w:abstractNumId w:val="25"/>
  </w:num>
  <w:num w:numId="23">
    <w:abstractNumId w:val="32"/>
  </w:num>
  <w:num w:numId="24">
    <w:abstractNumId w:val="36"/>
  </w:num>
  <w:num w:numId="25">
    <w:abstractNumId w:val="18"/>
  </w:num>
  <w:num w:numId="26">
    <w:abstractNumId w:val="26"/>
  </w:num>
  <w:num w:numId="27">
    <w:abstractNumId w:val="4"/>
  </w:num>
  <w:num w:numId="28">
    <w:abstractNumId w:val="23"/>
  </w:num>
  <w:num w:numId="29">
    <w:abstractNumId w:val="30"/>
  </w:num>
  <w:num w:numId="30">
    <w:abstractNumId w:val="0"/>
  </w:num>
  <w:num w:numId="31">
    <w:abstractNumId w:val="14"/>
  </w:num>
  <w:num w:numId="32">
    <w:abstractNumId w:val="27"/>
  </w:num>
  <w:num w:numId="33">
    <w:abstractNumId w:val="22"/>
  </w:num>
  <w:num w:numId="34">
    <w:abstractNumId w:val="9"/>
  </w:num>
  <w:num w:numId="35">
    <w:abstractNumId w:val="3"/>
  </w:num>
  <w:num w:numId="36">
    <w:abstractNumId w:val="35"/>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4A"/>
    <w:rsid w:val="0000202A"/>
    <w:rsid w:val="00005820"/>
    <w:rsid w:val="00015896"/>
    <w:rsid w:val="00016D8F"/>
    <w:rsid w:val="0004213C"/>
    <w:rsid w:val="000574F7"/>
    <w:rsid w:val="00060740"/>
    <w:rsid w:val="00065F8F"/>
    <w:rsid w:val="00066281"/>
    <w:rsid w:val="0006755E"/>
    <w:rsid w:val="00071FD8"/>
    <w:rsid w:val="00095C18"/>
    <w:rsid w:val="000971EE"/>
    <w:rsid w:val="000A6542"/>
    <w:rsid w:val="000A6F56"/>
    <w:rsid w:val="000B5202"/>
    <w:rsid w:val="000B5400"/>
    <w:rsid w:val="000B5790"/>
    <w:rsid w:val="000C0B64"/>
    <w:rsid w:val="000C3866"/>
    <w:rsid w:val="000C67EF"/>
    <w:rsid w:val="000D2919"/>
    <w:rsid w:val="000D2DB8"/>
    <w:rsid w:val="000D3EB4"/>
    <w:rsid w:val="000D5B48"/>
    <w:rsid w:val="000E1F8E"/>
    <w:rsid w:val="000E487C"/>
    <w:rsid w:val="000E5F95"/>
    <w:rsid w:val="000E65A9"/>
    <w:rsid w:val="000F095C"/>
    <w:rsid w:val="000F57CA"/>
    <w:rsid w:val="00102868"/>
    <w:rsid w:val="001072EF"/>
    <w:rsid w:val="00117082"/>
    <w:rsid w:val="00156FE4"/>
    <w:rsid w:val="0016127B"/>
    <w:rsid w:val="001627CC"/>
    <w:rsid w:val="00177760"/>
    <w:rsid w:val="00177A1D"/>
    <w:rsid w:val="00184842"/>
    <w:rsid w:val="00187ECE"/>
    <w:rsid w:val="001A39E2"/>
    <w:rsid w:val="001D14A3"/>
    <w:rsid w:val="001D4264"/>
    <w:rsid w:val="001E7A89"/>
    <w:rsid w:val="001F49FE"/>
    <w:rsid w:val="00203F34"/>
    <w:rsid w:val="00205ADF"/>
    <w:rsid w:val="0021150E"/>
    <w:rsid w:val="00214FB7"/>
    <w:rsid w:val="002207C3"/>
    <w:rsid w:val="002219A3"/>
    <w:rsid w:val="00224928"/>
    <w:rsid w:val="002331FB"/>
    <w:rsid w:val="00233CD8"/>
    <w:rsid w:val="00235656"/>
    <w:rsid w:val="00266436"/>
    <w:rsid w:val="0027792B"/>
    <w:rsid w:val="002923A5"/>
    <w:rsid w:val="002A32FC"/>
    <w:rsid w:val="002B0D71"/>
    <w:rsid w:val="002C27B9"/>
    <w:rsid w:val="002D02BD"/>
    <w:rsid w:val="002D20DA"/>
    <w:rsid w:val="002D3DA7"/>
    <w:rsid w:val="002E4855"/>
    <w:rsid w:val="003142AE"/>
    <w:rsid w:val="003147D4"/>
    <w:rsid w:val="00320E63"/>
    <w:rsid w:val="003454D5"/>
    <w:rsid w:val="0034584A"/>
    <w:rsid w:val="003519BE"/>
    <w:rsid w:val="003723F3"/>
    <w:rsid w:val="0037551E"/>
    <w:rsid w:val="003A6926"/>
    <w:rsid w:val="003B22BA"/>
    <w:rsid w:val="003D1A88"/>
    <w:rsid w:val="003D4E79"/>
    <w:rsid w:val="003E6123"/>
    <w:rsid w:val="003F5CE1"/>
    <w:rsid w:val="00404F11"/>
    <w:rsid w:val="00411C6B"/>
    <w:rsid w:val="0042275E"/>
    <w:rsid w:val="00431CD0"/>
    <w:rsid w:val="0043549D"/>
    <w:rsid w:val="00437620"/>
    <w:rsid w:val="00441587"/>
    <w:rsid w:val="004441BD"/>
    <w:rsid w:val="004533B0"/>
    <w:rsid w:val="004543C9"/>
    <w:rsid w:val="00483E8E"/>
    <w:rsid w:val="004859A9"/>
    <w:rsid w:val="004870FF"/>
    <w:rsid w:val="00491F0A"/>
    <w:rsid w:val="004A7051"/>
    <w:rsid w:val="004C162F"/>
    <w:rsid w:val="004C6F6D"/>
    <w:rsid w:val="004D2F36"/>
    <w:rsid w:val="004E736A"/>
    <w:rsid w:val="004F482D"/>
    <w:rsid w:val="005004F6"/>
    <w:rsid w:val="00513E5F"/>
    <w:rsid w:val="00532A18"/>
    <w:rsid w:val="00533D6C"/>
    <w:rsid w:val="00537EB6"/>
    <w:rsid w:val="0054135F"/>
    <w:rsid w:val="005417FD"/>
    <w:rsid w:val="00543C47"/>
    <w:rsid w:val="005454BA"/>
    <w:rsid w:val="00557A24"/>
    <w:rsid w:val="00563FBE"/>
    <w:rsid w:val="005726EC"/>
    <w:rsid w:val="00575114"/>
    <w:rsid w:val="00585743"/>
    <w:rsid w:val="00587DDD"/>
    <w:rsid w:val="00595B15"/>
    <w:rsid w:val="00596986"/>
    <w:rsid w:val="00597F1E"/>
    <w:rsid w:val="005A2504"/>
    <w:rsid w:val="005A6B0D"/>
    <w:rsid w:val="005C3B2F"/>
    <w:rsid w:val="005D53D6"/>
    <w:rsid w:val="005D6929"/>
    <w:rsid w:val="005E0C4C"/>
    <w:rsid w:val="005F51E6"/>
    <w:rsid w:val="00601AB8"/>
    <w:rsid w:val="006120CA"/>
    <w:rsid w:val="00621BCD"/>
    <w:rsid w:val="00632AF4"/>
    <w:rsid w:val="00633ADB"/>
    <w:rsid w:val="006430F8"/>
    <w:rsid w:val="00644AD6"/>
    <w:rsid w:val="00644EC9"/>
    <w:rsid w:val="0068191A"/>
    <w:rsid w:val="006847EB"/>
    <w:rsid w:val="0069223C"/>
    <w:rsid w:val="006A1FC7"/>
    <w:rsid w:val="006A46DB"/>
    <w:rsid w:val="006C0892"/>
    <w:rsid w:val="006C1ACC"/>
    <w:rsid w:val="006C316B"/>
    <w:rsid w:val="006C4E35"/>
    <w:rsid w:val="006D12DC"/>
    <w:rsid w:val="006D4BE7"/>
    <w:rsid w:val="006E4393"/>
    <w:rsid w:val="006F3862"/>
    <w:rsid w:val="006F7FD9"/>
    <w:rsid w:val="00707B2B"/>
    <w:rsid w:val="00707F9B"/>
    <w:rsid w:val="007145F3"/>
    <w:rsid w:val="007165E9"/>
    <w:rsid w:val="00723DDE"/>
    <w:rsid w:val="00723DEE"/>
    <w:rsid w:val="00727060"/>
    <w:rsid w:val="00730FF2"/>
    <w:rsid w:val="00732228"/>
    <w:rsid w:val="00751C2A"/>
    <w:rsid w:val="0076532B"/>
    <w:rsid w:val="00775080"/>
    <w:rsid w:val="00780D33"/>
    <w:rsid w:val="00781232"/>
    <w:rsid w:val="00784379"/>
    <w:rsid w:val="0079333E"/>
    <w:rsid w:val="00796BBB"/>
    <w:rsid w:val="007A5353"/>
    <w:rsid w:val="007A70D0"/>
    <w:rsid w:val="007B5FC8"/>
    <w:rsid w:val="007B796D"/>
    <w:rsid w:val="007C7AC4"/>
    <w:rsid w:val="007D3563"/>
    <w:rsid w:val="007E424E"/>
    <w:rsid w:val="007E65AC"/>
    <w:rsid w:val="007E79BD"/>
    <w:rsid w:val="007F3538"/>
    <w:rsid w:val="007F5758"/>
    <w:rsid w:val="00802DBB"/>
    <w:rsid w:val="0080669C"/>
    <w:rsid w:val="00814035"/>
    <w:rsid w:val="00820FC1"/>
    <w:rsid w:val="00833D77"/>
    <w:rsid w:val="00854569"/>
    <w:rsid w:val="008647E2"/>
    <w:rsid w:val="00873719"/>
    <w:rsid w:val="0088171D"/>
    <w:rsid w:val="00882AE7"/>
    <w:rsid w:val="0088479B"/>
    <w:rsid w:val="00884ECF"/>
    <w:rsid w:val="008903F5"/>
    <w:rsid w:val="00891883"/>
    <w:rsid w:val="00894A21"/>
    <w:rsid w:val="008A6BEA"/>
    <w:rsid w:val="008B2213"/>
    <w:rsid w:val="008C5E90"/>
    <w:rsid w:val="008C65EC"/>
    <w:rsid w:val="008D1DD7"/>
    <w:rsid w:val="008D460A"/>
    <w:rsid w:val="008E1E17"/>
    <w:rsid w:val="008F2086"/>
    <w:rsid w:val="00901112"/>
    <w:rsid w:val="00912F97"/>
    <w:rsid w:val="00930510"/>
    <w:rsid w:val="00961E63"/>
    <w:rsid w:val="009825C6"/>
    <w:rsid w:val="00990579"/>
    <w:rsid w:val="009B20BE"/>
    <w:rsid w:val="009B6386"/>
    <w:rsid w:val="009B7C0B"/>
    <w:rsid w:val="009D3475"/>
    <w:rsid w:val="009D35D6"/>
    <w:rsid w:val="009D36A6"/>
    <w:rsid w:val="009E2FEA"/>
    <w:rsid w:val="009F715C"/>
    <w:rsid w:val="00A012BB"/>
    <w:rsid w:val="00A11704"/>
    <w:rsid w:val="00A11BE9"/>
    <w:rsid w:val="00A22EC5"/>
    <w:rsid w:val="00A345D9"/>
    <w:rsid w:val="00A41BA1"/>
    <w:rsid w:val="00A43A23"/>
    <w:rsid w:val="00A43CB6"/>
    <w:rsid w:val="00A46600"/>
    <w:rsid w:val="00A51BA4"/>
    <w:rsid w:val="00A64479"/>
    <w:rsid w:val="00A675A9"/>
    <w:rsid w:val="00A67C56"/>
    <w:rsid w:val="00A72E65"/>
    <w:rsid w:val="00A74553"/>
    <w:rsid w:val="00A77888"/>
    <w:rsid w:val="00A77ECB"/>
    <w:rsid w:val="00A8201E"/>
    <w:rsid w:val="00A97905"/>
    <w:rsid w:val="00AA375B"/>
    <w:rsid w:val="00AA472F"/>
    <w:rsid w:val="00AA64EE"/>
    <w:rsid w:val="00AB3728"/>
    <w:rsid w:val="00AB52B0"/>
    <w:rsid w:val="00AD11DE"/>
    <w:rsid w:val="00AD7BF3"/>
    <w:rsid w:val="00AE0613"/>
    <w:rsid w:val="00AE0649"/>
    <w:rsid w:val="00AE1B08"/>
    <w:rsid w:val="00AE3F71"/>
    <w:rsid w:val="00AE72BA"/>
    <w:rsid w:val="00AF2853"/>
    <w:rsid w:val="00AF798C"/>
    <w:rsid w:val="00B27F3B"/>
    <w:rsid w:val="00B307B1"/>
    <w:rsid w:val="00B3086A"/>
    <w:rsid w:val="00B3126C"/>
    <w:rsid w:val="00B339AA"/>
    <w:rsid w:val="00B41382"/>
    <w:rsid w:val="00B41DC9"/>
    <w:rsid w:val="00B420FA"/>
    <w:rsid w:val="00B433B4"/>
    <w:rsid w:val="00B43A9E"/>
    <w:rsid w:val="00B441E2"/>
    <w:rsid w:val="00B621F7"/>
    <w:rsid w:val="00B7648E"/>
    <w:rsid w:val="00B81804"/>
    <w:rsid w:val="00B83C80"/>
    <w:rsid w:val="00BB5EE9"/>
    <w:rsid w:val="00BC615A"/>
    <w:rsid w:val="00BD00EF"/>
    <w:rsid w:val="00BD4EB3"/>
    <w:rsid w:val="00BE33E3"/>
    <w:rsid w:val="00BF52C0"/>
    <w:rsid w:val="00BF71BC"/>
    <w:rsid w:val="00C05182"/>
    <w:rsid w:val="00C12412"/>
    <w:rsid w:val="00C1448D"/>
    <w:rsid w:val="00C31059"/>
    <w:rsid w:val="00C31868"/>
    <w:rsid w:val="00C33748"/>
    <w:rsid w:val="00C368BB"/>
    <w:rsid w:val="00C46F0D"/>
    <w:rsid w:val="00C53ACE"/>
    <w:rsid w:val="00C550E5"/>
    <w:rsid w:val="00C55258"/>
    <w:rsid w:val="00C55ED4"/>
    <w:rsid w:val="00C603E9"/>
    <w:rsid w:val="00C658A0"/>
    <w:rsid w:val="00C67783"/>
    <w:rsid w:val="00C86191"/>
    <w:rsid w:val="00C94462"/>
    <w:rsid w:val="00CA1515"/>
    <w:rsid w:val="00CA6CC1"/>
    <w:rsid w:val="00CB1D4B"/>
    <w:rsid w:val="00CB4C79"/>
    <w:rsid w:val="00CC01A7"/>
    <w:rsid w:val="00CE3CE3"/>
    <w:rsid w:val="00CE6138"/>
    <w:rsid w:val="00CF08C9"/>
    <w:rsid w:val="00CF16EC"/>
    <w:rsid w:val="00CF17F1"/>
    <w:rsid w:val="00D05364"/>
    <w:rsid w:val="00D1162A"/>
    <w:rsid w:val="00D12697"/>
    <w:rsid w:val="00D1697A"/>
    <w:rsid w:val="00D17000"/>
    <w:rsid w:val="00D371E6"/>
    <w:rsid w:val="00D516AD"/>
    <w:rsid w:val="00D56DC5"/>
    <w:rsid w:val="00D57FED"/>
    <w:rsid w:val="00D62679"/>
    <w:rsid w:val="00D65E38"/>
    <w:rsid w:val="00D83FB0"/>
    <w:rsid w:val="00D84C5A"/>
    <w:rsid w:val="00D974E0"/>
    <w:rsid w:val="00DA093C"/>
    <w:rsid w:val="00DB2366"/>
    <w:rsid w:val="00DB4882"/>
    <w:rsid w:val="00DC159E"/>
    <w:rsid w:val="00DD44C1"/>
    <w:rsid w:val="00DD5651"/>
    <w:rsid w:val="00DE23CC"/>
    <w:rsid w:val="00DF2F22"/>
    <w:rsid w:val="00DF7FA0"/>
    <w:rsid w:val="00E00250"/>
    <w:rsid w:val="00E00954"/>
    <w:rsid w:val="00E03163"/>
    <w:rsid w:val="00E038F3"/>
    <w:rsid w:val="00E11B9E"/>
    <w:rsid w:val="00E1356B"/>
    <w:rsid w:val="00E160EF"/>
    <w:rsid w:val="00E26DEF"/>
    <w:rsid w:val="00E30A74"/>
    <w:rsid w:val="00E3674A"/>
    <w:rsid w:val="00E63883"/>
    <w:rsid w:val="00E717A4"/>
    <w:rsid w:val="00E71DDA"/>
    <w:rsid w:val="00E74752"/>
    <w:rsid w:val="00E7563E"/>
    <w:rsid w:val="00E942C0"/>
    <w:rsid w:val="00EB0524"/>
    <w:rsid w:val="00EC0DA1"/>
    <w:rsid w:val="00EE29F7"/>
    <w:rsid w:val="00EE50DA"/>
    <w:rsid w:val="00EF0B2B"/>
    <w:rsid w:val="00EF398B"/>
    <w:rsid w:val="00F00729"/>
    <w:rsid w:val="00F06F3E"/>
    <w:rsid w:val="00F11F7D"/>
    <w:rsid w:val="00F15735"/>
    <w:rsid w:val="00F2227A"/>
    <w:rsid w:val="00F32CC6"/>
    <w:rsid w:val="00F33C1D"/>
    <w:rsid w:val="00F3553B"/>
    <w:rsid w:val="00F40502"/>
    <w:rsid w:val="00F45D31"/>
    <w:rsid w:val="00F61BDE"/>
    <w:rsid w:val="00F648B5"/>
    <w:rsid w:val="00F87F9F"/>
    <w:rsid w:val="00F9127A"/>
    <w:rsid w:val="00F93364"/>
    <w:rsid w:val="00F93AD8"/>
    <w:rsid w:val="00FC61E0"/>
    <w:rsid w:val="00FD18D9"/>
    <w:rsid w:val="00FD3423"/>
    <w:rsid w:val="00FD3C9A"/>
    <w:rsid w:val="00FD7AC3"/>
    <w:rsid w:val="00FE7159"/>
    <w:rsid w:val="00FF0A3A"/>
    <w:rsid w:val="00FF4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80A65"/>
  <w15:chartTrackingRefBased/>
  <w15:docId w15:val="{BFA69F91-4371-4589-9994-D6D0E3F0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A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46600"/>
    <w:pPr>
      <w:spacing w:after="0" w:line="240" w:lineRule="auto"/>
    </w:pPr>
    <w:rPr>
      <w:sz w:val="20"/>
      <w:szCs w:val="20"/>
    </w:rPr>
  </w:style>
  <w:style w:type="character" w:customStyle="1" w:styleId="a4">
    <w:name w:val="Текст сноски Знак"/>
    <w:basedOn w:val="a0"/>
    <w:link w:val="a3"/>
    <w:uiPriority w:val="99"/>
    <w:semiHidden/>
    <w:rsid w:val="00A46600"/>
    <w:rPr>
      <w:sz w:val="20"/>
      <w:szCs w:val="20"/>
    </w:rPr>
  </w:style>
  <w:style w:type="character" w:styleId="a5">
    <w:name w:val="footnote reference"/>
    <w:basedOn w:val="a0"/>
    <w:uiPriority w:val="99"/>
    <w:semiHidden/>
    <w:unhideWhenUsed/>
    <w:rsid w:val="00A46600"/>
    <w:rPr>
      <w:vertAlign w:val="superscript"/>
    </w:rPr>
  </w:style>
  <w:style w:type="paragraph" w:styleId="a6">
    <w:name w:val="Normal (Web)"/>
    <w:basedOn w:val="a"/>
    <w:uiPriority w:val="99"/>
    <w:unhideWhenUsed/>
    <w:rsid w:val="002D20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31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D11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11DE"/>
  </w:style>
  <w:style w:type="paragraph" w:styleId="aa">
    <w:name w:val="footer"/>
    <w:basedOn w:val="a"/>
    <w:link w:val="ab"/>
    <w:uiPriority w:val="99"/>
    <w:unhideWhenUsed/>
    <w:rsid w:val="00AD11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11DE"/>
  </w:style>
  <w:style w:type="paragraph" w:styleId="ac">
    <w:name w:val="caption"/>
    <w:basedOn w:val="a"/>
    <w:next w:val="a"/>
    <w:uiPriority w:val="35"/>
    <w:unhideWhenUsed/>
    <w:qFormat/>
    <w:rsid w:val="00EE29F7"/>
    <w:pPr>
      <w:spacing w:after="200" w:line="240" w:lineRule="auto"/>
    </w:pPr>
    <w:rPr>
      <w:i/>
      <w:iCs/>
      <w:color w:val="44546A" w:themeColor="text2"/>
      <w:sz w:val="18"/>
      <w:szCs w:val="18"/>
    </w:rPr>
  </w:style>
  <w:style w:type="paragraph" w:styleId="ad">
    <w:name w:val="Body Text"/>
    <w:basedOn w:val="a"/>
    <w:link w:val="ae"/>
    <w:uiPriority w:val="1"/>
    <w:qFormat/>
    <w:rsid w:val="00537EB6"/>
    <w:pPr>
      <w:widowControl w:val="0"/>
      <w:autoSpaceDE w:val="0"/>
      <w:autoSpaceDN w:val="0"/>
      <w:spacing w:after="0" w:line="240" w:lineRule="auto"/>
      <w:ind w:left="216"/>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537EB6"/>
    <w:rPr>
      <w:rFonts w:ascii="Times New Roman" w:eastAsia="Times New Roman" w:hAnsi="Times New Roman" w:cs="Times New Roman"/>
      <w:sz w:val="24"/>
      <w:szCs w:val="24"/>
    </w:rPr>
  </w:style>
  <w:style w:type="paragraph" w:styleId="af">
    <w:name w:val="Title"/>
    <w:basedOn w:val="a"/>
    <w:link w:val="af0"/>
    <w:uiPriority w:val="1"/>
    <w:qFormat/>
    <w:rsid w:val="00537EB6"/>
    <w:pPr>
      <w:widowControl w:val="0"/>
      <w:autoSpaceDE w:val="0"/>
      <w:autoSpaceDN w:val="0"/>
      <w:spacing w:after="0" w:line="240" w:lineRule="auto"/>
      <w:ind w:left="1924" w:right="1975"/>
      <w:jc w:val="center"/>
    </w:pPr>
    <w:rPr>
      <w:rFonts w:ascii="Times New Roman" w:eastAsia="Times New Roman" w:hAnsi="Times New Roman" w:cs="Times New Roman"/>
      <w:b/>
      <w:bCs/>
      <w:sz w:val="32"/>
      <w:szCs w:val="32"/>
    </w:rPr>
  </w:style>
  <w:style w:type="character" w:customStyle="1" w:styleId="af0">
    <w:name w:val="Название Знак"/>
    <w:basedOn w:val="a0"/>
    <w:link w:val="af"/>
    <w:uiPriority w:val="1"/>
    <w:rsid w:val="00537EB6"/>
    <w:rPr>
      <w:rFonts w:ascii="Times New Roman" w:eastAsia="Times New Roman" w:hAnsi="Times New Roman" w:cs="Times New Roman"/>
      <w:b/>
      <w:bCs/>
      <w:sz w:val="32"/>
      <w:szCs w:val="32"/>
    </w:rPr>
  </w:style>
  <w:style w:type="character" w:styleId="af1">
    <w:name w:val="Hyperlink"/>
    <w:basedOn w:val="a0"/>
    <w:uiPriority w:val="99"/>
    <w:unhideWhenUsed/>
    <w:rsid w:val="00537EB6"/>
    <w:rPr>
      <w:color w:val="0563C1" w:themeColor="hyperlink"/>
      <w:u w:val="single"/>
    </w:rPr>
  </w:style>
  <w:style w:type="character" w:customStyle="1" w:styleId="spanstrong">
    <w:name w:val="span_strong"/>
    <w:basedOn w:val="a0"/>
    <w:rsid w:val="000E65A9"/>
  </w:style>
  <w:style w:type="paragraph" w:styleId="af2">
    <w:name w:val="List Paragraph"/>
    <w:basedOn w:val="a"/>
    <w:uiPriority w:val="34"/>
    <w:qFormat/>
    <w:rsid w:val="00532A18"/>
    <w:pPr>
      <w:ind w:left="720"/>
      <w:contextualSpacing/>
    </w:pPr>
  </w:style>
  <w:style w:type="paragraph" w:customStyle="1" w:styleId="docdata">
    <w:name w:val="docdata"/>
    <w:aliases w:val="docy,v5,7659,bqiaagaaeyqcaaagiaiaaapbegaabfqyaaaaaaaaaaaaaaaaaaaaaaaaaaaaaaaaaaaaaaaaaaaaaaaaaaaaaaaaaaaaaaaaaaaaaaaaaaaaaaaaaaaaaaaaaaaaaaaaaaaaaaaaaaaaaaaaaaaaaaaaaaaaaaaaaaaaaaaaaaaaaaaaaaaaaaaaaaaaaaaaaaaaaaaaaaaaaaaaaaaaaaaaaaaaaaaaaaaaaaaa"/>
    <w:basedOn w:val="a"/>
    <w:rsid w:val="00CE3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endnote text"/>
    <w:basedOn w:val="a"/>
    <w:link w:val="af4"/>
    <w:uiPriority w:val="99"/>
    <w:semiHidden/>
    <w:unhideWhenUsed/>
    <w:rsid w:val="00F3553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4">
    <w:name w:val="Текст концевой сноски Знак"/>
    <w:basedOn w:val="a0"/>
    <w:link w:val="af3"/>
    <w:uiPriority w:val="99"/>
    <w:semiHidden/>
    <w:rsid w:val="00F3553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06553">
      <w:bodyDiv w:val="1"/>
      <w:marLeft w:val="0"/>
      <w:marRight w:val="0"/>
      <w:marTop w:val="0"/>
      <w:marBottom w:val="0"/>
      <w:divBdr>
        <w:top w:val="none" w:sz="0" w:space="0" w:color="auto"/>
        <w:left w:val="none" w:sz="0" w:space="0" w:color="auto"/>
        <w:bottom w:val="none" w:sz="0" w:space="0" w:color="auto"/>
        <w:right w:val="none" w:sz="0" w:space="0" w:color="auto"/>
      </w:divBdr>
    </w:div>
    <w:div w:id="611935582">
      <w:bodyDiv w:val="1"/>
      <w:marLeft w:val="0"/>
      <w:marRight w:val="0"/>
      <w:marTop w:val="0"/>
      <w:marBottom w:val="0"/>
      <w:divBdr>
        <w:top w:val="none" w:sz="0" w:space="0" w:color="auto"/>
        <w:left w:val="none" w:sz="0" w:space="0" w:color="auto"/>
        <w:bottom w:val="none" w:sz="0" w:space="0" w:color="auto"/>
        <w:right w:val="none" w:sz="0" w:space="0" w:color="auto"/>
      </w:divBdr>
    </w:div>
    <w:div w:id="869340041">
      <w:bodyDiv w:val="1"/>
      <w:marLeft w:val="0"/>
      <w:marRight w:val="0"/>
      <w:marTop w:val="0"/>
      <w:marBottom w:val="0"/>
      <w:divBdr>
        <w:top w:val="none" w:sz="0" w:space="0" w:color="auto"/>
        <w:left w:val="none" w:sz="0" w:space="0" w:color="auto"/>
        <w:bottom w:val="none" w:sz="0" w:space="0" w:color="auto"/>
        <w:right w:val="none" w:sz="0" w:space="0" w:color="auto"/>
      </w:divBdr>
    </w:div>
    <w:div w:id="1172724092">
      <w:bodyDiv w:val="1"/>
      <w:marLeft w:val="0"/>
      <w:marRight w:val="0"/>
      <w:marTop w:val="0"/>
      <w:marBottom w:val="0"/>
      <w:divBdr>
        <w:top w:val="none" w:sz="0" w:space="0" w:color="auto"/>
        <w:left w:val="none" w:sz="0" w:space="0" w:color="auto"/>
        <w:bottom w:val="none" w:sz="0" w:space="0" w:color="auto"/>
        <w:right w:val="none" w:sz="0" w:space="0" w:color="auto"/>
      </w:divBdr>
    </w:div>
    <w:div w:id="1250894825">
      <w:bodyDiv w:val="1"/>
      <w:marLeft w:val="0"/>
      <w:marRight w:val="0"/>
      <w:marTop w:val="0"/>
      <w:marBottom w:val="0"/>
      <w:divBdr>
        <w:top w:val="none" w:sz="0" w:space="0" w:color="auto"/>
        <w:left w:val="none" w:sz="0" w:space="0" w:color="auto"/>
        <w:bottom w:val="none" w:sz="0" w:space="0" w:color="auto"/>
        <w:right w:val="none" w:sz="0" w:space="0" w:color="auto"/>
      </w:divBdr>
    </w:div>
    <w:div w:id="1713385790">
      <w:bodyDiv w:val="1"/>
      <w:marLeft w:val="0"/>
      <w:marRight w:val="0"/>
      <w:marTop w:val="0"/>
      <w:marBottom w:val="0"/>
      <w:divBdr>
        <w:top w:val="none" w:sz="0" w:space="0" w:color="auto"/>
        <w:left w:val="none" w:sz="0" w:space="0" w:color="auto"/>
        <w:bottom w:val="none" w:sz="0" w:space="0" w:color="auto"/>
        <w:right w:val="none" w:sz="0" w:space="0" w:color="auto"/>
      </w:divBdr>
    </w:div>
    <w:div w:id="21329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Под21</b:Tag>
    <b:SourceType>Book</b:SourceType>
    <b:Guid>{AD921ED5-DBB3-4981-85B0-02CAEEE73582}</b:Guid>
    <b:Author>
      <b:Author>
        <b:NameList>
          <b:Person>
            <b:Last>Мелентьевой</b:Last>
            <b:First>Под</b:First>
            <b:Middle>редакцией Ю.П.</b:Middle>
          </b:Person>
        </b:NameList>
      </b:Author>
    </b:Author>
    <b:Title>Чтение. Энциклопедический словарь</b:Title>
    <b:Year>2021</b:Year>
    <b:City>М.</b:City>
    <b:Publisher>ФГБУН НИЦ "Наука" РАН</b:Publisher>
    <b:RefOrder>1</b:RefOrder>
  </b:Source>
</b:Sources>
</file>

<file path=customXml/itemProps1.xml><?xml version="1.0" encoding="utf-8"?>
<ds:datastoreItem xmlns:ds="http://schemas.openxmlformats.org/officeDocument/2006/customXml" ds:itemID="{AF2C15B9-BAAD-423B-BE80-307B2299A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3381</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Vlata</cp:lastModifiedBy>
  <cp:revision>25</cp:revision>
  <dcterms:created xsi:type="dcterms:W3CDTF">2026-05-13T04:22:00Z</dcterms:created>
  <dcterms:modified xsi:type="dcterms:W3CDTF">2026-05-19T14:21:00Z</dcterms:modified>
</cp:coreProperties>
</file>